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8019C2" w14:textId="77777777" w:rsidR="00DE4875" w:rsidRPr="003B01F0" w:rsidRDefault="00DE4875" w:rsidP="00DE4875">
      <w:pPr>
        <w:spacing w:after="0" w:line="240" w:lineRule="auto"/>
        <w:jc w:val="center"/>
        <w:rPr>
          <w:rFonts w:ascii="Times New Roman" w:hAnsi="Times New Roman"/>
          <w:sz w:val="28"/>
          <w:szCs w:val="24"/>
        </w:rPr>
      </w:pPr>
      <w:r w:rsidRPr="003B01F0">
        <w:rPr>
          <w:rFonts w:ascii="Times New Roman" w:hAnsi="Times New Roman"/>
          <w:sz w:val="28"/>
          <w:szCs w:val="24"/>
        </w:rPr>
        <w:t>Тамбовское областное государственное автономное профессиональное образовательное учреждение «Тамбовский бизнес- колледж»</w:t>
      </w:r>
    </w:p>
    <w:p w14:paraId="6E68F4E0" w14:textId="77777777" w:rsidR="00DE4875" w:rsidRPr="004F46FD" w:rsidRDefault="00DE4875" w:rsidP="00DE4875">
      <w:pPr>
        <w:widowControl w:val="0"/>
        <w:autoSpaceDE w:val="0"/>
        <w:jc w:val="both"/>
        <w:rPr>
          <w:rFonts w:ascii="Times New Roman" w:hAnsi="Times New Roman"/>
          <w:caps/>
          <w:sz w:val="24"/>
          <w:szCs w:val="24"/>
        </w:rPr>
      </w:pPr>
    </w:p>
    <w:p w14:paraId="30C65F84" w14:textId="3BE0ED5B" w:rsidR="00DE4875" w:rsidRDefault="00DE4875" w:rsidP="00DE4875">
      <w:pPr>
        <w:spacing w:after="0" w:line="240" w:lineRule="auto"/>
        <w:rPr>
          <w:rFonts w:ascii="Times New Roman" w:hAnsi="Times New Roman"/>
          <w:sz w:val="24"/>
          <w:szCs w:val="24"/>
        </w:rPr>
      </w:pPr>
    </w:p>
    <w:p w14:paraId="3EFE9526" w14:textId="47ACAB85" w:rsidR="007F0EF4" w:rsidRDefault="007F0EF4" w:rsidP="00DE4875">
      <w:pPr>
        <w:spacing w:after="0" w:line="240" w:lineRule="auto"/>
        <w:rPr>
          <w:rFonts w:ascii="Times New Roman" w:hAnsi="Times New Roman"/>
          <w:sz w:val="24"/>
          <w:szCs w:val="24"/>
        </w:rPr>
      </w:pPr>
    </w:p>
    <w:p w14:paraId="463CE98E" w14:textId="29D8B711" w:rsidR="007F0EF4" w:rsidRDefault="007F0EF4" w:rsidP="00DE4875">
      <w:pPr>
        <w:spacing w:after="0" w:line="240" w:lineRule="auto"/>
        <w:rPr>
          <w:rFonts w:ascii="Times New Roman" w:hAnsi="Times New Roman"/>
          <w:sz w:val="24"/>
          <w:szCs w:val="24"/>
        </w:rPr>
      </w:pPr>
    </w:p>
    <w:p w14:paraId="79F3CFC7" w14:textId="77777777" w:rsidR="007F0EF4" w:rsidRPr="003B01F0" w:rsidRDefault="007F0EF4" w:rsidP="00DE4875">
      <w:pPr>
        <w:spacing w:after="0" w:line="240" w:lineRule="auto"/>
        <w:rPr>
          <w:rFonts w:ascii="Times New Roman" w:hAnsi="Times New Roman"/>
          <w:szCs w:val="24"/>
        </w:rPr>
      </w:pPr>
    </w:p>
    <w:p w14:paraId="454B26D1" w14:textId="77777777" w:rsidR="00DE4875" w:rsidRPr="004F46FD" w:rsidRDefault="00DE4875" w:rsidP="00DE4875">
      <w:pPr>
        <w:spacing w:after="0" w:line="240" w:lineRule="auto"/>
        <w:rPr>
          <w:rFonts w:ascii="Times New Roman" w:hAnsi="Times New Roman"/>
          <w:b/>
          <w:i/>
          <w:sz w:val="24"/>
          <w:szCs w:val="24"/>
        </w:rPr>
      </w:pPr>
    </w:p>
    <w:p w14:paraId="6F1CEDEC" w14:textId="77777777" w:rsidR="00DE4875" w:rsidRPr="004F46FD" w:rsidRDefault="00DE4875" w:rsidP="00DE4875">
      <w:pPr>
        <w:spacing w:after="0" w:line="240" w:lineRule="auto"/>
        <w:rPr>
          <w:rFonts w:ascii="Times New Roman" w:hAnsi="Times New Roman"/>
          <w:b/>
          <w:i/>
          <w:sz w:val="24"/>
          <w:szCs w:val="24"/>
        </w:rPr>
      </w:pPr>
    </w:p>
    <w:p w14:paraId="43E07A4F" w14:textId="77777777" w:rsidR="00DE4875" w:rsidRPr="004F46FD" w:rsidRDefault="00DE4875" w:rsidP="00DE4875">
      <w:pPr>
        <w:spacing w:after="0" w:line="240" w:lineRule="auto"/>
        <w:rPr>
          <w:rFonts w:ascii="Times New Roman" w:hAnsi="Times New Roman"/>
          <w:b/>
          <w:i/>
          <w:sz w:val="24"/>
          <w:szCs w:val="24"/>
        </w:rPr>
      </w:pPr>
    </w:p>
    <w:p w14:paraId="15C1010B" w14:textId="77777777" w:rsidR="00DE4875" w:rsidRPr="004F46FD" w:rsidRDefault="00DE4875" w:rsidP="00DE4875">
      <w:pPr>
        <w:spacing w:after="0" w:line="240" w:lineRule="auto"/>
        <w:rPr>
          <w:rFonts w:ascii="Times New Roman" w:hAnsi="Times New Roman"/>
          <w:b/>
          <w:i/>
          <w:sz w:val="24"/>
          <w:szCs w:val="24"/>
        </w:rPr>
      </w:pPr>
    </w:p>
    <w:p w14:paraId="2851BC65" w14:textId="77777777" w:rsidR="00DE4875" w:rsidRPr="004F46FD" w:rsidRDefault="00DE4875" w:rsidP="00DE4875">
      <w:pPr>
        <w:spacing w:after="0" w:line="240" w:lineRule="auto"/>
        <w:rPr>
          <w:rFonts w:ascii="Times New Roman" w:hAnsi="Times New Roman"/>
          <w:b/>
          <w:i/>
          <w:sz w:val="24"/>
          <w:szCs w:val="24"/>
        </w:rPr>
      </w:pPr>
    </w:p>
    <w:p w14:paraId="62B52769" w14:textId="77777777" w:rsidR="00DE4875" w:rsidRPr="004F46FD" w:rsidRDefault="00DE4875" w:rsidP="00DE4875">
      <w:pPr>
        <w:spacing w:after="0" w:line="240" w:lineRule="auto"/>
        <w:rPr>
          <w:rFonts w:ascii="Times New Roman" w:hAnsi="Times New Roman"/>
          <w:b/>
          <w:i/>
          <w:sz w:val="24"/>
          <w:szCs w:val="24"/>
        </w:rPr>
      </w:pPr>
    </w:p>
    <w:p w14:paraId="5AB5D43D" w14:textId="77777777" w:rsidR="00DE4875" w:rsidRPr="004F46FD" w:rsidRDefault="00DE4875" w:rsidP="00DE4875">
      <w:pPr>
        <w:spacing w:after="0" w:line="240" w:lineRule="auto"/>
        <w:rPr>
          <w:rFonts w:ascii="Times New Roman" w:hAnsi="Times New Roman"/>
          <w:b/>
          <w:i/>
          <w:sz w:val="24"/>
          <w:szCs w:val="24"/>
        </w:rPr>
      </w:pPr>
    </w:p>
    <w:p w14:paraId="0C9C13FC" w14:textId="77777777" w:rsidR="00DE4875" w:rsidRPr="004F46FD" w:rsidRDefault="00DE4875" w:rsidP="00DE4875">
      <w:pPr>
        <w:spacing w:after="0" w:line="240" w:lineRule="auto"/>
        <w:rPr>
          <w:rFonts w:ascii="Times New Roman" w:hAnsi="Times New Roman"/>
          <w:b/>
          <w:i/>
          <w:sz w:val="24"/>
          <w:szCs w:val="24"/>
        </w:rPr>
      </w:pPr>
    </w:p>
    <w:p w14:paraId="5AB76CA2" w14:textId="77777777" w:rsidR="00DE4875" w:rsidRPr="004F46FD" w:rsidRDefault="00DE4875" w:rsidP="00DE4875">
      <w:pPr>
        <w:spacing w:after="0" w:line="240" w:lineRule="auto"/>
        <w:rPr>
          <w:rFonts w:ascii="Times New Roman" w:hAnsi="Times New Roman"/>
          <w:b/>
          <w:i/>
          <w:sz w:val="24"/>
          <w:szCs w:val="24"/>
        </w:rPr>
      </w:pPr>
    </w:p>
    <w:p w14:paraId="49CF64A2" w14:textId="77777777" w:rsidR="00DE4875" w:rsidRPr="004F46FD" w:rsidRDefault="00DE4875" w:rsidP="00DE4875">
      <w:pPr>
        <w:spacing w:after="0" w:line="240" w:lineRule="auto"/>
        <w:rPr>
          <w:rFonts w:ascii="Times New Roman" w:hAnsi="Times New Roman"/>
          <w:b/>
          <w:i/>
          <w:sz w:val="24"/>
          <w:szCs w:val="24"/>
        </w:rPr>
      </w:pPr>
    </w:p>
    <w:p w14:paraId="34547644" w14:textId="77777777" w:rsidR="00DE4875" w:rsidRPr="004F46FD" w:rsidRDefault="00DE4875" w:rsidP="00DE4875">
      <w:pPr>
        <w:spacing w:after="0" w:line="240" w:lineRule="auto"/>
        <w:rPr>
          <w:rFonts w:ascii="Times New Roman" w:hAnsi="Times New Roman"/>
          <w:b/>
          <w:i/>
          <w:sz w:val="24"/>
          <w:szCs w:val="24"/>
        </w:rPr>
      </w:pPr>
    </w:p>
    <w:p w14:paraId="2749D942" w14:textId="77777777" w:rsidR="00DE4875" w:rsidRPr="004F46FD" w:rsidRDefault="00DE4875" w:rsidP="00DE4875">
      <w:pPr>
        <w:spacing w:after="0" w:line="240" w:lineRule="auto"/>
        <w:rPr>
          <w:rFonts w:ascii="Times New Roman" w:hAnsi="Times New Roman"/>
          <w:b/>
          <w:i/>
          <w:sz w:val="24"/>
          <w:szCs w:val="24"/>
        </w:rPr>
      </w:pPr>
    </w:p>
    <w:p w14:paraId="5720888D" w14:textId="77777777" w:rsidR="00DE4875" w:rsidRPr="004F46FD" w:rsidRDefault="00DE4875" w:rsidP="00DE4875">
      <w:pPr>
        <w:spacing w:after="0" w:line="240" w:lineRule="auto"/>
        <w:rPr>
          <w:rFonts w:ascii="Times New Roman" w:hAnsi="Times New Roman"/>
          <w:b/>
          <w:i/>
          <w:sz w:val="24"/>
          <w:szCs w:val="24"/>
        </w:rPr>
      </w:pPr>
    </w:p>
    <w:p w14:paraId="16235F51" w14:textId="77777777" w:rsidR="00DE4875" w:rsidRPr="004F46FD" w:rsidRDefault="00DE4875" w:rsidP="00DE4875">
      <w:pPr>
        <w:spacing w:after="0" w:line="240" w:lineRule="auto"/>
        <w:rPr>
          <w:rFonts w:ascii="Times New Roman" w:hAnsi="Times New Roman"/>
          <w:b/>
          <w:sz w:val="24"/>
          <w:szCs w:val="24"/>
        </w:rPr>
      </w:pPr>
    </w:p>
    <w:p w14:paraId="660C74F3" w14:textId="77777777" w:rsidR="000259F3" w:rsidRPr="004F46FD" w:rsidRDefault="000259F3" w:rsidP="000259F3">
      <w:pPr>
        <w:spacing w:after="0" w:line="240" w:lineRule="auto"/>
        <w:jc w:val="center"/>
        <w:outlineLvl w:val="0"/>
        <w:rPr>
          <w:rFonts w:ascii="Times New Roman" w:hAnsi="Times New Roman"/>
          <w:b/>
          <w:sz w:val="24"/>
          <w:szCs w:val="24"/>
        </w:rPr>
      </w:pPr>
      <w:r w:rsidRPr="004F46FD">
        <w:rPr>
          <w:rFonts w:ascii="Times New Roman" w:hAnsi="Times New Roman"/>
          <w:b/>
          <w:sz w:val="24"/>
          <w:szCs w:val="24"/>
        </w:rPr>
        <w:t xml:space="preserve">РАБОЧАЯ ПРОГРАММА </w:t>
      </w:r>
      <w:r>
        <w:rPr>
          <w:rFonts w:ascii="Times New Roman" w:hAnsi="Times New Roman"/>
          <w:b/>
          <w:sz w:val="24"/>
          <w:szCs w:val="24"/>
        </w:rPr>
        <w:t>УЧЕБНОЙ ДИСЦИПЛИНЫ</w:t>
      </w:r>
    </w:p>
    <w:p w14:paraId="06EF75E8" w14:textId="77777777" w:rsidR="000259F3" w:rsidRPr="004F46FD" w:rsidRDefault="000259F3" w:rsidP="000259F3">
      <w:pPr>
        <w:spacing w:after="0" w:line="240" w:lineRule="auto"/>
        <w:jc w:val="center"/>
        <w:rPr>
          <w:rFonts w:ascii="Times New Roman" w:hAnsi="Times New Roman"/>
          <w:b/>
          <w:i/>
          <w:sz w:val="24"/>
          <w:szCs w:val="24"/>
          <w:u w:val="single"/>
        </w:rPr>
      </w:pPr>
    </w:p>
    <w:p w14:paraId="2B8B00C7" w14:textId="77777777" w:rsidR="000259F3" w:rsidRDefault="000259F3" w:rsidP="000259F3">
      <w:pPr>
        <w:jc w:val="center"/>
        <w:outlineLvl w:val="0"/>
        <w:rPr>
          <w:rFonts w:ascii="Times New Roman" w:hAnsi="Times New Roman"/>
          <w:b/>
          <w:sz w:val="24"/>
          <w:szCs w:val="24"/>
        </w:rPr>
      </w:pPr>
      <w:r w:rsidRPr="0029725C">
        <w:rPr>
          <w:rFonts w:ascii="Times New Roman" w:hAnsi="Times New Roman"/>
          <w:b/>
          <w:sz w:val="24"/>
          <w:szCs w:val="24"/>
        </w:rPr>
        <w:t>ОП.0</w:t>
      </w:r>
      <w:r>
        <w:rPr>
          <w:rFonts w:ascii="Times New Roman" w:hAnsi="Times New Roman"/>
          <w:b/>
          <w:sz w:val="24"/>
          <w:szCs w:val="24"/>
        </w:rPr>
        <w:t>4</w:t>
      </w:r>
      <w:r w:rsidRPr="0029725C">
        <w:rPr>
          <w:rFonts w:ascii="Times New Roman" w:hAnsi="Times New Roman"/>
          <w:b/>
          <w:sz w:val="24"/>
          <w:szCs w:val="24"/>
        </w:rPr>
        <w:t xml:space="preserve"> </w:t>
      </w:r>
      <w:r>
        <w:rPr>
          <w:rFonts w:ascii="Times New Roman" w:hAnsi="Times New Roman"/>
          <w:b/>
          <w:sz w:val="24"/>
          <w:szCs w:val="24"/>
        </w:rPr>
        <w:t>ТЕХНИЧЕСКАЯ МЕХАНИКА</w:t>
      </w:r>
    </w:p>
    <w:p w14:paraId="0EA98E50" w14:textId="77777777" w:rsidR="003E16AC" w:rsidRPr="00346E72" w:rsidRDefault="003E16AC" w:rsidP="003E16AC">
      <w:pPr>
        <w:shd w:val="clear" w:color="auto" w:fill="FFFFFF"/>
        <w:spacing w:after="0" w:line="240" w:lineRule="auto"/>
        <w:jc w:val="center"/>
        <w:rPr>
          <w:rFonts w:ascii="Times New Roman" w:hAnsi="Times New Roman"/>
          <w:sz w:val="28"/>
          <w:szCs w:val="28"/>
        </w:rPr>
      </w:pPr>
      <w:r w:rsidRPr="00346E72">
        <w:rPr>
          <w:rFonts w:ascii="Times New Roman" w:hAnsi="Times New Roman"/>
          <w:color w:val="000000"/>
          <w:sz w:val="28"/>
          <w:szCs w:val="28"/>
        </w:rPr>
        <w:t>среднее профессиональное образование</w:t>
      </w:r>
    </w:p>
    <w:p w14:paraId="19C5597F" w14:textId="77777777" w:rsidR="003E16AC" w:rsidRPr="00346E72" w:rsidRDefault="003E16AC" w:rsidP="003E16AC">
      <w:pPr>
        <w:shd w:val="clear" w:color="auto" w:fill="FFFFFF"/>
        <w:spacing w:after="0" w:line="240" w:lineRule="auto"/>
        <w:ind w:firstLine="500"/>
        <w:jc w:val="center"/>
        <w:rPr>
          <w:rFonts w:ascii="Times New Roman" w:hAnsi="Times New Roman"/>
          <w:sz w:val="28"/>
          <w:szCs w:val="28"/>
        </w:rPr>
      </w:pPr>
      <w:r w:rsidRPr="00346E72">
        <w:rPr>
          <w:rFonts w:ascii="Times New Roman" w:hAnsi="Times New Roman"/>
          <w:color w:val="000000"/>
          <w:sz w:val="28"/>
          <w:szCs w:val="28"/>
        </w:rPr>
        <w:t>(программа подготовки специалистов среднего звена)</w:t>
      </w:r>
    </w:p>
    <w:p w14:paraId="43072D16" w14:textId="77777777" w:rsidR="003E16AC" w:rsidRPr="00346E72" w:rsidRDefault="003E16AC" w:rsidP="003E16AC">
      <w:pPr>
        <w:spacing w:after="0" w:line="240" w:lineRule="auto"/>
        <w:jc w:val="center"/>
        <w:rPr>
          <w:rFonts w:ascii="Times New Roman" w:hAnsi="Times New Roman"/>
          <w:sz w:val="28"/>
          <w:szCs w:val="28"/>
        </w:rPr>
      </w:pPr>
      <w:r w:rsidRPr="00346E72">
        <w:rPr>
          <w:rFonts w:ascii="Times New Roman" w:hAnsi="Times New Roman"/>
          <w:color w:val="000000"/>
          <w:sz w:val="28"/>
          <w:szCs w:val="28"/>
        </w:rPr>
        <w:t>15.02.10 «Мехатроника и робототехника (по отраслям)»</w:t>
      </w:r>
    </w:p>
    <w:p w14:paraId="05597791" w14:textId="77777777" w:rsidR="000259F3" w:rsidRDefault="000259F3" w:rsidP="000259F3">
      <w:pPr>
        <w:spacing w:after="0" w:line="240" w:lineRule="auto"/>
        <w:jc w:val="both"/>
        <w:rPr>
          <w:rFonts w:ascii="Times New Roman" w:hAnsi="Times New Roman"/>
          <w:sz w:val="24"/>
          <w:szCs w:val="24"/>
        </w:rPr>
      </w:pPr>
    </w:p>
    <w:p w14:paraId="544CAF98" w14:textId="77777777" w:rsidR="000259F3" w:rsidRDefault="000259F3" w:rsidP="000259F3">
      <w:pPr>
        <w:spacing w:after="0" w:line="240" w:lineRule="auto"/>
        <w:jc w:val="both"/>
        <w:rPr>
          <w:rFonts w:ascii="Times New Roman" w:hAnsi="Times New Roman"/>
          <w:sz w:val="24"/>
          <w:szCs w:val="24"/>
        </w:rPr>
      </w:pPr>
    </w:p>
    <w:p w14:paraId="1CF943B8" w14:textId="77777777" w:rsidR="00DE4875" w:rsidRDefault="00DE4875" w:rsidP="00DE4875">
      <w:pPr>
        <w:spacing w:after="0" w:line="240" w:lineRule="auto"/>
        <w:jc w:val="both"/>
        <w:rPr>
          <w:rFonts w:ascii="Times New Roman" w:hAnsi="Times New Roman"/>
          <w:sz w:val="24"/>
          <w:szCs w:val="24"/>
        </w:rPr>
      </w:pPr>
    </w:p>
    <w:p w14:paraId="21A7BA18" w14:textId="77777777" w:rsidR="00DE4875" w:rsidRDefault="00DE4875" w:rsidP="00DE4875">
      <w:pPr>
        <w:spacing w:after="0" w:line="240" w:lineRule="auto"/>
        <w:jc w:val="both"/>
        <w:rPr>
          <w:rFonts w:ascii="Times New Roman" w:hAnsi="Times New Roman"/>
          <w:sz w:val="24"/>
          <w:szCs w:val="24"/>
        </w:rPr>
      </w:pPr>
    </w:p>
    <w:p w14:paraId="3A9AF2CD" w14:textId="77777777" w:rsidR="00DE4875" w:rsidRDefault="00DE4875" w:rsidP="00DE4875">
      <w:pPr>
        <w:spacing w:after="0" w:line="240" w:lineRule="auto"/>
        <w:jc w:val="both"/>
        <w:rPr>
          <w:rFonts w:ascii="Times New Roman" w:hAnsi="Times New Roman"/>
          <w:sz w:val="24"/>
          <w:szCs w:val="24"/>
        </w:rPr>
      </w:pPr>
    </w:p>
    <w:p w14:paraId="65617245" w14:textId="77777777" w:rsidR="00DE4875" w:rsidRDefault="00DE4875" w:rsidP="00DE4875">
      <w:pPr>
        <w:spacing w:after="0" w:line="240" w:lineRule="auto"/>
        <w:jc w:val="both"/>
        <w:rPr>
          <w:rFonts w:ascii="Times New Roman" w:hAnsi="Times New Roman"/>
          <w:sz w:val="24"/>
          <w:szCs w:val="24"/>
        </w:rPr>
      </w:pPr>
    </w:p>
    <w:p w14:paraId="6669AC10" w14:textId="77777777" w:rsidR="00DE4875" w:rsidRDefault="00DE4875" w:rsidP="00DE4875">
      <w:pPr>
        <w:spacing w:after="0" w:line="240" w:lineRule="auto"/>
        <w:jc w:val="both"/>
        <w:rPr>
          <w:rFonts w:ascii="Times New Roman" w:hAnsi="Times New Roman"/>
          <w:sz w:val="24"/>
          <w:szCs w:val="24"/>
        </w:rPr>
      </w:pPr>
    </w:p>
    <w:p w14:paraId="7EFACA55" w14:textId="77777777" w:rsidR="00DE4875" w:rsidRDefault="00DE4875" w:rsidP="00DE4875">
      <w:pPr>
        <w:spacing w:after="0" w:line="240" w:lineRule="auto"/>
        <w:jc w:val="both"/>
        <w:rPr>
          <w:rFonts w:ascii="Times New Roman" w:hAnsi="Times New Roman"/>
          <w:sz w:val="24"/>
          <w:szCs w:val="24"/>
        </w:rPr>
      </w:pPr>
    </w:p>
    <w:p w14:paraId="76312DFD" w14:textId="77777777" w:rsidR="00DE4875" w:rsidRDefault="00DE4875" w:rsidP="00DE4875">
      <w:pPr>
        <w:spacing w:after="0" w:line="240" w:lineRule="auto"/>
        <w:jc w:val="both"/>
        <w:rPr>
          <w:rFonts w:ascii="Times New Roman" w:hAnsi="Times New Roman"/>
          <w:sz w:val="24"/>
          <w:szCs w:val="24"/>
        </w:rPr>
      </w:pPr>
    </w:p>
    <w:p w14:paraId="57BE40B7" w14:textId="77777777" w:rsidR="00DE4875" w:rsidRDefault="00DE4875" w:rsidP="00DE4875">
      <w:pPr>
        <w:spacing w:after="0" w:line="240" w:lineRule="auto"/>
        <w:jc w:val="both"/>
        <w:rPr>
          <w:rFonts w:ascii="Times New Roman" w:hAnsi="Times New Roman"/>
          <w:sz w:val="24"/>
          <w:szCs w:val="24"/>
        </w:rPr>
      </w:pPr>
    </w:p>
    <w:p w14:paraId="38C5856C" w14:textId="77777777" w:rsidR="00DE4875" w:rsidRDefault="00DE4875" w:rsidP="00DE4875">
      <w:pPr>
        <w:spacing w:after="0" w:line="240" w:lineRule="auto"/>
        <w:jc w:val="both"/>
        <w:rPr>
          <w:rFonts w:ascii="Times New Roman" w:hAnsi="Times New Roman"/>
          <w:sz w:val="24"/>
          <w:szCs w:val="24"/>
        </w:rPr>
      </w:pPr>
    </w:p>
    <w:p w14:paraId="0C9C4B04" w14:textId="77777777" w:rsidR="00DE4875" w:rsidRDefault="00DE4875" w:rsidP="00DE4875">
      <w:pPr>
        <w:spacing w:after="0" w:line="240" w:lineRule="auto"/>
        <w:jc w:val="both"/>
        <w:rPr>
          <w:rFonts w:ascii="Times New Roman" w:hAnsi="Times New Roman"/>
          <w:sz w:val="24"/>
          <w:szCs w:val="24"/>
        </w:rPr>
      </w:pPr>
    </w:p>
    <w:p w14:paraId="62F69691" w14:textId="77777777" w:rsidR="00DE4875" w:rsidRDefault="00DE4875" w:rsidP="00DE4875">
      <w:pPr>
        <w:spacing w:after="0" w:line="240" w:lineRule="auto"/>
        <w:jc w:val="both"/>
        <w:rPr>
          <w:rFonts w:ascii="Times New Roman" w:hAnsi="Times New Roman"/>
          <w:sz w:val="24"/>
          <w:szCs w:val="24"/>
        </w:rPr>
      </w:pPr>
    </w:p>
    <w:p w14:paraId="28FB28C5" w14:textId="77777777" w:rsidR="00DE4875" w:rsidRDefault="00DE4875" w:rsidP="00DE4875">
      <w:pPr>
        <w:spacing w:after="0" w:line="240" w:lineRule="auto"/>
        <w:jc w:val="both"/>
        <w:rPr>
          <w:rFonts w:ascii="Times New Roman" w:hAnsi="Times New Roman"/>
          <w:sz w:val="24"/>
          <w:szCs w:val="24"/>
        </w:rPr>
      </w:pPr>
    </w:p>
    <w:p w14:paraId="4657DD37" w14:textId="77777777" w:rsidR="00DE4875" w:rsidRPr="004F46FD" w:rsidRDefault="00DE4875" w:rsidP="00DE4875">
      <w:pPr>
        <w:jc w:val="center"/>
        <w:rPr>
          <w:rFonts w:ascii="Times New Roman" w:hAnsi="Times New Roman"/>
          <w:bCs/>
          <w:sz w:val="24"/>
          <w:szCs w:val="24"/>
        </w:rPr>
      </w:pPr>
    </w:p>
    <w:p w14:paraId="33CE640B" w14:textId="77777777" w:rsidR="00DE4875" w:rsidRPr="004F46FD" w:rsidRDefault="00DE4875" w:rsidP="00DE4875">
      <w:pPr>
        <w:jc w:val="center"/>
        <w:rPr>
          <w:rFonts w:ascii="Times New Roman" w:hAnsi="Times New Roman"/>
          <w:bCs/>
          <w:sz w:val="24"/>
          <w:szCs w:val="24"/>
        </w:rPr>
      </w:pPr>
    </w:p>
    <w:p w14:paraId="0FE0C467" w14:textId="77777777" w:rsidR="00DE4875" w:rsidRPr="004F46FD" w:rsidRDefault="00DE4875" w:rsidP="00DE4875">
      <w:pPr>
        <w:jc w:val="center"/>
        <w:rPr>
          <w:rFonts w:ascii="Times New Roman" w:hAnsi="Times New Roman"/>
          <w:bCs/>
          <w:sz w:val="24"/>
          <w:szCs w:val="24"/>
        </w:rPr>
      </w:pPr>
    </w:p>
    <w:p w14:paraId="3CDB650E" w14:textId="77777777" w:rsidR="00DE4875" w:rsidRPr="004F46FD" w:rsidRDefault="00DE4875" w:rsidP="00DE4875">
      <w:pPr>
        <w:jc w:val="center"/>
        <w:rPr>
          <w:rFonts w:ascii="Times New Roman" w:hAnsi="Times New Roman"/>
          <w:bCs/>
          <w:sz w:val="24"/>
          <w:szCs w:val="24"/>
        </w:rPr>
      </w:pPr>
    </w:p>
    <w:p w14:paraId="47C0A86C" w14:textId="77777777" w:rsidR="00DE4875" w:rsidRPr="00170616" w:rsidRDefault="00DE4875" w:rsidP="00DE4875">
      <w:pPr>
        <w:jc w:val="center"/>
        <w:rPr>
          <w:lang w:val="x-none" w:eastAsia="x-none"/>
        </w:rPr>
      </w:pPr>
      <w:r w:rsidRPr="004F46FD">
        <w:rPr>
          <w:rFonts w:ascii="Times New Roman" w:hAnsi="Times New Roman"/>
          <w:bCs/>
          <w:sz w:val="24"/>
          <w:szCs w:val="24"/>
        </w:rPr>
        <w:t>г.</w:t>
      </w:r>
      <w:r>
        <w:rPr>
          <w:rFonts w:ascii="Times New Roman" w:hAnsi="Times New Roman"/>
          <w:bCs/>
          <w:sz w:val="24"/>
          <w:szCs w:val="24"/>
        </w:rPr>
        <w:t xml:space="preserve"> Тамбов </w:t>
      </w:r>
      <w:r w:rsidRPr="004F46FD">
        <w:rPr>
          <w:rFonts w:ascii="Times New Roman" w:hAnsi="Times New Roman"/>
          <w:bCs/>
          <w:sz w:val="24"/>
          <w:szCs w:val="24"/>
        </w:rPr>
        <w:t>202</w:t>
      </w:r>
      <w:r>
        <w:rPr>
          <w:rFonts w:ascii="Times New Roman" w:hAnsi="Times New Roman"/>
          <w:bCs/>
          <w:sz w:val="24"/>
          <w:szCs w:val="24"/>
        </w:rPr>
        <w:t>4</w:t>
      </w:r>
    </w:p>
    <w:p w14:paraId="450A0503" w14:textId="77777777" w:rsidR="00DE4875" w:rsidRPr="0054349C" w:rsidRDefault="00DE4875" w:rsidP="00DE4875">
      <w:pPr>
        <w:jc w:val="center"/>
        <w:rPr>
          <w:rFonts w:ascii="Times New Roman" w:hAnsi="Times New Roman"/>
          <w:b/>
          <w:iCs/>
          <w:sz w:val="24"/>
          <w:szCs w:val="24"/>
          <w:vertAlign w:val="superscript"/>
        </w:rPr>
      </w:pPr>
    </w:p>
    <w:p w14:paraId="2C6F0C66" w14:textId="77777777" w:rsidR="00DE4875" w:rsidRPr="004E7E45" w:rsidRDefault="00DE4875" w:rsidP="00DE4875">
      <w:pPr>
        <w:jc w:val="center"/>
        <w:rPr>
          <w:rFonts w:ascii="Times New Roman" w:hAnsi="Times New Roman"/>
          <w:b/>
          <w:iCs/>
          <w:sz w:val="24"/>
          <w:szCs w:val="24"/>
        </w:rPr>
      </w:pPr>
      <w:r w:rsidRPr="004E7E45">
        <w:rPr>
          <w:rFonts w:ascii="Times New Roman" w:hAnsi="Times New Roman"/>
          <w:b/>
          <w:iCs/>
          <w:sz w:val="24"/>
          <w:szCs w:val="24"/>
        </w:rPr>
        <w:lastRenderedPageBreak/>
        <w:t>СОДЕРЖАНИЕ</w:t>
      </w:r>
    </w:p>
    <w:p w14:paraId="3B3B6365" w14:textId="77777777" w:rsidR="00DE4875" w:rsidRPr="00170616" w:rsidRDefault="00DE4875" w:rsidP="00DE4875">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DE4875" w:rsidRPr="00170616" w14:paraId="11D1A3CF" w14:textId="77777777" w:rsidTr="00017B35">
        <w:tc>
          <w:tcPr>
            <w:tcW w:w="7501" w:type="dxa"/>
          </w:tcPr>
          <w:p w14:paraId="7060F853" w14:textId="77777777" w:rsidR="00DE4875" w:rsidRPr="00170616" w:rsidRDefault="00DE4875" w:rsidP="00017B35">
            <w:pPr>
              <w:numPr>
                <w:ilvl w:val="0"/>
                <w:numId w:val="18"/>
              </w:numPr>
              <w:suppressAutoHyphens/>
              <w:rPr>
                <w:rFonts w:ascii="Times New Roman" w:hAnsi="Times New Roman"/>
                <w:b/>
                <w:sz w:val="24"/>
                <w:szCs w:val="24"/>
              </w:rPr>
            </w:pPr>
            <w:r w:rsidRPr="00170616">
              <w:rPr>
                <w:rFonts w:ascii="Times New Roman" w:hAnsi="Times New Roman"/>
                <w:b/>
                <w:sz w:val="24"/>
                <w:szCs w:val="24"/>
              </w:rPr>
              <w:t>ОБЩАЯ ХАРАКТЕРИСТИКА ПРИМЕРНОЙ РАБОЧЕЙ ПРОГРАММЫ УЧЕБНОЙ ДИСЦИПЛИНЫ</w:t>
            </w:r>
          </w:p>
        </w:tc>
        <w:tc>
          <w:tcPr>
            <w:tcW w:w="1854" w:type="dxa"/>
          </w:tcPr>
          <w:p w14:paraId="532371CD" w14:textId="77777777" w:rsidR="00DE4875" w:rsidRPr="00170616" w:rsidRDefault="000259F3" w:rsidP="00017B35">
            <w:pPr>
              <w:rPr>
                <w:rFonts w:ascii="Times New Roman" w:hAnsi="Times New Roman"/>
                <w:b/>
                <w:sz w:val="24"/>
                <w:szCs w:val="24"/>
              </w:rPr>
            </w:pPr>
            <w:r>
              <w:rPr>
                <w:rFonts w:ascii="Times New Roman" w:hAnsi="Times New Roman"/>
                <w:b/>
                <w:sz w:val="24"/>
                <w:szCs w:val="24"/>
              </w:rPr>
              <w:t xml:space="preserve">           3</w:t>
            </w:r>
          </w:p>
        </w:tc>
      </w:tr>
      <w:tr w:rsidR="00DE4875" w:rsidRPr="00170616" w14:paraId="1829A054" w14:textId="77777777" w:rsidTr="00017B35">
        <w:tc>
          <w:tcPr>
            <w:tcW w:w="7501" w:type="dxa"/>
          </w:tcPr>
          <w:p w14:paraId="328609FA" w14:textId="77777777" w:rsidR="00DE4875" w:rsidRPr="00170616" w:rsidRDefault="00DE4875" w:rsidP="00017B35">
            <w:pPr>
              <w:numPr>
                <w:ilvl w:val="0"/>
                <w:numId w:val="18"/>
              </w:numPr>
              <w:suppressAutoHyphens/>
              <w:rPr>
                <w:rFonts w:ascii="Times New Roman" w:hAnsi="Times New Roman"/>
                <w:b/>
                <w:sz w:val="24"/>
                <w:szCs w:val="24"/>
              </w:rPr>
            </w:pPr>
            <w:r w:rsidRPr="00170616">
              <w:rPr>
                <w:rFonts w:ascii="Times New Roman" w:hAnsi="Times New Roman"/>
                <w:b/>
                <w:sz w:val="24"/>
                <w:szCs w:val="24"/>
              </w:rPr>
              <w:t>СТРУКТУРА И СОДЕРЖАНИЕ УЧЕБНОЙ ДИСЦИПЛИНЫ</w:t>
            </w:r>
          </w:p>
          <w:p w14:paraId="5B398420" w14:textId="77777777" w:rsidR="00DE4875" w:rsidRPr="00170616" w:rsidRDefault="00DE4875" w:rsidP="00017B35">
            <w:pPr>
              <w:numPr>
                <w:ilvl w:val="0"/>
                <w:numId w:val="18"/>
              </w:numPr>
              <w:suppressAutoHyphens/>
              <w:rPr>
                <w:rFonts w:ascii="Times New Roman" w:hAnsi="Times New Roman"/>
                <w:b/>
                <w:sz w:val="24"/>
                <w:szCs w:val="24"/>
              </w:rPr>
            </w:pPr>
            <w:r w:rsidRPr="00170616">
              <w:rPr>
                <w:rFonts w:ascii="Times New Roman" w:hAnsi="Times New Roman"/>
                <w:b/>
                <w:sz w:val="24"/>
                <w:szCs w:val="24"/>
              </w:rPr>
              <w:t>УСЛОВИЯ РЕАЛИЗАЦИИ УЧЕБНОЙ ДИСЦИПЛИНЫ</w:t>
            </w:r>
          </w:p>
        </w:tc>
        <w:tc>
          <w:tcPr>
            <w:tcW w:w="1854" w:type="dxa"/>
          </w:tcPr>
          <w:p w14:paraId="488EA454" w14:textId="77777777" w:rsidR="00DE4875" w:rsidRDefault="000259F3" w:rsidP="00017B35">
            <w:pPr>
              <w:ind w:left="644"/>
              <w:rPr>
                <w:rFonts w:ascii="Times New Roman" w:hAnsi="Times New Roman"/>
                <w:b/>
                <w:sz w:val="24"/>
                <w:szCs w:val="24"/>
              </w:rPr>
            </w:pPr>
            <w:r>
              <w:rPr>
                <w:rFonts w:ascii="Times New Roman" w:hAnsi="Times New Roman"/>
                <w:b/>
                <w:sz w:val="24"/>
                <w:szCs w:val="24"/>
              </w:rPr>
              <w:t>4</w:t>
            </w:r>
          </w:p>
          <w:p w14:paraId="23430927" w14:textId="77777777" w:rsidR="000259F3" w:rsidRPr="000259F3" w:rsidRDefault="000259F3" w:rsidP="00017B35">
            <w:pPr>
              <w:ind w:left="644"/>
              <w:rPr>
                <w:rFonts w:ascii="Times New Roman" w:hAnsi="Times New Roman"/>
                <w:b/>
                <w:sz w:val="10"/>
                <w:szCs w:val="10"/>
              </w:rPr>
            </w:pPr>
          </w:p>
          <w:p w14:paraId="5DC2E074" w14:textId="77777777" w:rsidR="000259F3" w:rsidRPr="00170616" w:rsidRDefault="000259F3" w:rsidP="000259F3">
            <w:pPr>
              <w:rPr>
                <w:rFonts w:ascii="Times New Roman" w:hAnsi="Times New Roman"/>
                <w:b/>
                <w:sz w:val="24"/>
                <w:szCs w:val="24"/>
              </w:rPr>
            </w:pPr>
            <w:r>
              <w:rPr>
                <w:rFonts w:ascii="Times New Roman" w:hAnsi="Times New Roman"/>
                <w:b/>
                <w:sz w:val="24"/>
                <w:szCs w:val="24"/>
              </w:rPr>
              <w:t xml:space="preserve">         12</w:t>
            </w:r>
          </w:p>
        </w:tc>
      </w:tr>
      <w:tr w:rsidR="00DE4875" w:rsidRPr="00170616" w14:paraId="1D5F6F05" w14:textId="77777777" w:rsidTr="00017B35">
        <w:tc>
          <w:tcPr>
            <w:tcW w:w="7501" w:type="dxa"/>
          </w:tcPr>
          <w:p w14:paraId="0FF8765C" w14:textId="77777777" w:rsidR="00DE4875" w:rsidRPr="00170616" w:rsidRDefault="00DE4875" w:rsidP="00017B35">
            <w:pPr>
              <w:numPr>
                <w:ilvl w:val="0"/>
                <w:numId w:val="18"/>
              </w:numPr>
              <w:suppressAutoHyphens/>
              <w:rPr>
                <w:rFonts w:ascii="Times New Roman" w:hAnsi="Times New Roman"/>
                <w:b/>
                <w:sz w:val="24"/>
                <w:szCs w:val="24"/>
              </w:rPr>
            </w:pPr>
            <w:r w:rsidRPr="00170616">
              <w:rPr>
                <w:rFonts w:ascii="Times New Roman" w:hAnsi="Times New Roman"/>
                <w:b/>
                <w:sz w:val="24"/>
                <w:szCs w:val="24"/>
              </w:rPr>
              <w:t>КОНТРОЛЬ И ОЦЕНКА РЕЗУЛЬТАТОВ ОСВОЕНИЯ УЧЕБНОЙ ДИСЦИПЛИНЫ</w:t>
            </w:r>
          </w:p>
          <w:p w14:paraId="49E1519B" w14:textId="77777777" w:rsidR="00DE4875" w:rsidRPr="00170616" w:rsidRDefault="00DE4875" w:rsidP="00017B35">
            <w:pPr>
              <w:suppressAutoHyphens/>
              <w:rPr>
                <w:rFonts w:ascii="Times New Roman" w:hAnsi="Times New Roman"/>
                <w:b/>
                <w:sz w:val="24"/>
                <w:szCs w:val="24"/>
              </w:rPr>
            </w:pPr>
          </w:p>
        </w:tc>
        <w:tc>
          <w:tcPr>
            <w:tcW w:w="1854" w:type="dxa"/>
          </w:tcPr>
          <w:p w14:paraId="64048B43" w14:textId="77777777" w:rsidR="00DE4875" w:rsidRPr="00170616" w:rsidRDefault="000259F3" w:rsidP="00017B35">
            <w:pPr>
              <w:rPr>
                <w:rFonts w:ascii="Times New Roman" w:hAnsi="Times New Roman"/>
                <w:b/>
                <w:sz w:val="24"/>
                <w:szCs w:val="24"/>
              </w:rPr>
            </w:pPr>
            <w:r>
              <w:rPr>
                <w:rFonts w:ascii="Times New Roman" w:hAnsi="Times New Roman"/>
                <w:b/>
                <w:sz w:val="24"/>
                <w:szCs w:val="24"/>
              </w:rPr>
              <w:t xml:space="preserve">          14</w:t>
            </w:r>
          </w:p>
        </w:tc>
      </w:tr>
    </w:tbl>
    <w:p w14:paraId="7132D8F2" w14:textId="77777777" w:rsidR="00DE4875" w:rsidRPr="00170616" w:rsidRDefault="00DE4875" w:rsidP="00DE4875">
      <w:pPr>
        <w:numPr>
          <w:ilvl w:val="0"/>
          <w:numId w:val="23"/>
        </w:numPr>
        <w:suppressAutoHyphens/>
        <w:spacing w:after="0"/>
        <w:jc w:val="center"/>
        <w:rPr>
          <w:rFonts w:ascii="Times New Roman" w:hAnsi="Times New Roman"/>
          <w:b/>
          <w:sz w:val="24"/>
          <w:szCs w:val="24"/>
        </w:rPr>
      </w:pPr>
      <w:r w:rsidRPr="00170616">
        <w:rPr>
          <w:rFonts w:ascii="Times New Roman" w:hAnsi="Times New Roman"/>
          <w:b/>
          <w:i/>
          <w:u w:val="single"/>
        </w:rPr>
        <w:br w:type="page"/>
      </w:r>
      <w:r w:rsidRPr="00170616">
        <w:rPr>
          <w:rFonts w:ascii="Times New Roman" w:hAnsi="Times New Roman"/>
          <w:b/>
          <w:sz w:val="24"/>
          <w:szCs w:val="24"/>
        </w:rPr>
        <w:t>ОБЩАЯ ХАРАКТЕРИСТИКА ПРИМЕРНОЙ РАБОЧЕЙ ПРОГРАММЫ УЧЕБНОЙ ДИСЦИПЛИНЫ</w:t>
      </w:r>
    </w:p>
    <w:p w14:paraId="46B9BCB7" w14:textId="77777777" w:rsidR="00DE4875" w:rsidRPr="00167D6D" w:rsidRDefault="00DE4875" w:rsidP="00DE4875">
      <w:pPr>
        <w:suppressAutoHyphens/>
        <w:spacing w:after="0" w:line="240" w:lineRule="auto"/>
        <w:ind w:left="720"/>
        <w:jc w:val="center"/>
        <w:rPr>
          <w:rFonts w:ascii="Times New Roman" w:hAnsi="Times New Roman"/>
          <w:b/>
          <w:iCs/>
          <w:sz w:val="24"/>
          <w:szCs w:val="24"/>
          <w:u w:val="single"/>
        </w:rPr>
      </w:pPr>
      <w:r w:rsidRPr="00167D6D">
        <w:rPr>
          <w:rFonts w:ascii="Times New Roman" w:hAnsi="Times New Roman"/>
          <w:b/>
          <w:iCs/>
          <w:sz w:val="24"/>
          <w:szCs w:val="24"/>
          <w:u w:val="single"/>
        </w:rPr>
        <w:t>«ОП.04 ТЕХНИЧЕСКАЯ МЕХАНИКА»</w:t>
      </w:r>
    </w:p>
    <w:p w14:paraId="5E899B9C" w14:textId="77777777" w:rsidR="00DE4875" w:rsidRPr="00170616" w:rsidRDefault="00DE4875" w:rsidP="00DE4875">
      <w:pPr>
        <w:spacing w:after="0"/>
        <w:ind w:firstLine="709"/>
        <w:jc w:val="center"/>
        <w:rPr>
          <w:rFonts w:ascii="Times New Roman" w:hAnsi="Times New Roman"/>
          <w:sz w:val="24"/>
          <w:szCs w:val="24"/>
          <w:vertAlign w:val="superscript"/>
        </w:rPr>
      </w:pPr>
      <w:r w:rsidRPr="00170616">
        <w:rPr>
          <w:rFonts w:ascii="Times New Roman" w:hAnsi="Times New Roman"/>
          <w:sz w:val="24"/>
          <w:szCs w:val="24"/>
          <w:vertAlign w:val="superscript"/>
        </w:rPr>
        <w:t>(наименование дисциплины)</w:t>
      </w:r>
    </w:p>
    <w:p w14:paraId="6023956C" w14:textId="77777777" w:rsidR="00DE4875" w:rsidRPr="00170616" w:rsidRDefault="00DE4875" w:rsidP="00DE4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170616">
        <w:rPr>
          <w:rFonts w:ascii="Times New Roman" w:hAnsi="Times New Roman"/>
          <w:b/>
          <w:sz w:val="24"/>
          <w:szCs w:val="24"/>
        </w:rPr>
        <w:t xml:space="preserve">1.1. Место дисциплины в структуре основной образовательной программы: </w:t>
      </w:r>
    </w:p>
    <w:p w14:paraId="502843B3" w14:textId="77777777" w:rsidR="00DE4875" w:rsidRPr="00170616" w:rsidRDefault="00DE4875" w:rsidP="00DE4875">
      <w:pPr>
        <w:tabs>
          <w:tab w:val="left" w:pos="709"/>
          <w:tab w:val="left" w:pos="1832"/>
          <w:tab w:val="left" w:pos="2748"/>
          <w:tab w:val="left" w:pos="3664"/>
          <w:tab w:val="left" w:pos="4580"/>
          <w:tab w:val="left" w:pos="5496"/>
          <w:tab w:val="left" w:pos="6412"/>
          <w:tab w:val="left" w:pos="7328"/>
          <w:tab w:val="left" w:pos="8244"/>
          <w:tab w:val="left" w:pos="10076"/>
          <w:tab w:val="left" w:pos="10992"/>
          <w:tab w:val="left" w:pos="11908"/>
          <w:tab w:val="left" w:pos="12824"/>
          <w:tab w:val="left" w:pos="13740"/>
          <w:tab w:val="left" w:pos="14656"/>
        </w:tabs>
        <w:spacing w:after="0" w:line="240" w:lineRule="auto"/>
        <w:ind w:right="283" w:firstLine="709"/>
        <w:jc w:val="both"/>
        <w:rPr>
          <w:rFonts w:ascii="Times New Roman" w:hAnsi="Times New Roman"/>
          <w:sz w:val="24"/>
          <w:szCs w:val="24"/>
        </w:rPr>
      </w:pPr>
      <w:r w:rsidRPr="00170616">
        <w:rPr>
          <w:rFonts w:ascii="Times New Roman" w:hAnsi="Times New Roman"/>
          <w:sz w:val="24"/>
          <w:szCs w:val="24"/>
        </w:rPr>
        <w:t>Учебная дисциплина «Техническая механика» является обязательной частью общепрофессионального цикла примерной основной образовательной программы в соответствии с ФГОС СПО по специальности 15.02.10 Мехатроника и робототехника (по отраслям).</w:t>
      </w:r>
    </w:p>
    <w:p w14:paraId="33BA0059" w14:textId="77777777" w:rsidR="00DE4875" w:rsidRPr="00170616" w:rsidRDefault="00DE4875" w:rsidP="00DE4875">
      <w:pPr>
        <w:tabs>
          <w:tab w:val="left" w:pos="709"/>
          <w:tab w:val="left" w:pos="1832"/>
          <w:tab w:val="left" w:pos="2748"/>
          <w:tab w:val="left" w:pos="3664"/>
          <w:tab w:val="left" w:pos="4580"/>
          <w:tab w:val="left" w:pos="5496"/>
          <w:tab w:val="left" w:pos="6412"/>
          <w:tab w:val="left" w:pos="7328"/>
          <w:tab w:val="left" w:pos="8244"/>
          <w:tab w:val="left" w:pos="10076"/>
          <w:tab w:val="left" w:pos="10992"/>
          <w:tab w:val="left" w:pos="11908"/>
          <w:tab w:val="left" w:pos="12824"/>
          <w:tab w:val="left" w:pos="13740"/>
          <w:tab w:val="left" w:pos="14656"/>
        </w:tabs>
        <w:spacing w:after="0" w:line="240" w:lineRule="auto"/>
        <w:ind w:right="283" w:firstLine="709"/>
        <w:jc w:val="both"/>
        <w:rPr>
          <w:rFonts w:ascii="Times New Roman" w:hAnsi="Times New Roman"/>
          <w:b/>
          <w:sz w:val="24"/>
          <w:szCs w:val="24"/>
        </w:rPr>
      </w:pPr>
      <w:r w:rsidRPr="00170616">
        <w:rPr>
          <w:rFonts w:ascii="Times New Roman" w:hAnsi="Times New Roman"/>
          <w:sz w:val="24"/>
          <w:szCs w:val="24"/>
        </w:rPr>
        <w:t>Особое значение дисциплина имеет при формировании и развитии ОК1, ОК2, ОК4, ОК5, ОК9 и ПК 1.1, ПК 1.3, ПК 2.4, ПК 2.5, ПК 2.7, ПК 3.8.</w:t>
      </w:r>
    </w:p>
    <w:p w14:paraId="01AC1367" w14:textId="77777777" w:rsidR="00DE4875" w:rsidRPr="00170616" w:rsidRDefault="00DE4875" w:rsidP="00DE4875">
      <w:pPr>
        <w:spacing w:after="0"/>
        <w:ind w:right="283" w:firstLine="709"/>
        <w:rPr>
          <w:rFonts w:ascii="Times New Roman" w:hAnsi="Times New Roman"/>
          <w:b/>
          <w:sz w:val="24"/>
          <w:szCs w:val="24"/>
        </w:rPr>
      </w:pPr>
      <w:r w:rsidRPr="00170616">
        <w:rPr>
          <w:rFonts w:ascii="Times New Roman" w:hAnsi="Times New Roman"/>
          <w:b/>
          <w:sz w:val="24"/>
          <w:szCs w:val="24"/>
        </w:rPr>
        <w:t>1.2. Цель и планируемые результаты освоения дисциплины:</w:t>
      </w:r>
    </w:p>
    <w:p w14:paraId="41710B51" w14:textId="77777777" w:rsidR="00DE4875" w:rsidRPr="00170616" w:rsidRDefault="00DE4875" w:rsidP="00DE4875">
      <w:pPr>
        <w:suppressAutoHyphens/>
        <w:spacing w:after="0" w:line="240" w:lineRule="auto"/>
        <w:ind w:right="283" w:firstLine="709"/>
        <w:jc w:val="both"/>
        <w:rPr>
          <w:rFonts w:ascii="Times New Roman" w:hAnsi="Times New Roman"/>
          <w:sz w:val="24"/>
          <w:szCs w:val="24"/>
          <w:lang w:eastAsia="en-US"/>
        </w:rPr>
      </w:pPr>
      <w:r w:rsidRPr="00170616">
        <w:rPr>
          <w:rFonts w:ascii="Times New Roman" w:hAnsi="Times New Roman"/>
          <w:sz w:val="24"/>
          <w:szCs w:val="24"/>
        </w:rPr>
        <w:t>В рамках программы учебной дисциплины обучающимися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DE4875" w:rsidRPr="00170616" w14:paraId="29076F7B" w14:textId="77777777" w:rsidTr="00017B35">
        <w:trPr>
          <w:trHeight w:val="649"/>
        </w:trPr>
        <w:tc>
          <w:tcPr>
            <w:tcW w:w="1589" w:type="dxa"/>
            <w:hideMark/>
          </w:tcPr>
          <w:p w14:paraId="28CC0569" w14:textId="77777777" w:rsidR="00DE4875" w:rsidRPr="004E7E45" w:rsidRDefault="00DE4875" w:rsidP="00017B35">
            <w:pPr>
              <w:suppressAutoHyphens/>
              <w:spacing w:after="0" w:line="240" w:lineRule="auto"/>
              <w:jc w:val="center"/>
              <w:rPr>
                <w:rFonts w:ascii="Times New Roman" w:hAnsi="Times New Roman"/>
                <w:b/>
                <w:bCs/>
                <w:sz w:val="24"/>
                <w:szCs w:val="24"/>
              </w:rPr>
            </w:pPr>
            <w:r w:rsidRPr="004E7E45">
              <w:rPr>
                <w:rFonts w:ascii="Times New Roman" w:hAnsi="Times New Roman"/>
                <w:b/>
                <w:bCs/>
                <w:sz w:val="24"/>
                <w:szCs w:val="24"/>
              </w:rPr>
              <w:t xml:space="preserve">Код </w:t>
            </w:r>
            <w:r w:rsidRPr="004E7E45">
              <w:rPr>
                <w:rFonts w:ascii="Times New Roman" w:hAnsi="Times New Roman"/>
                <w:b/>
                <w:bCs/>
                <w:sz w:val="24"/>
                <w:szCs w:val="24"/>
                <w:vertAlign w:val="superscript"/>
              </w:rPr>
              <w:footnoteReference w:id="1"/>
            </w:r>
          </w:p>
          <w:p w14:paraId="35F8559A" w14:textId="77777777" w:rsidR="00DE4875" w:rsidRPr="004E7E45" w:rsidRDefault="00DE4875" w:rsidP="00017B35">
            <w:pPr>
              <w:suppressAutoHyphens/>
              <w:spacing w:after="0" w:line="240" w:lineRule="auto"/>
              <w:jc w:val="center"/>
              <w:rPr>
                <w:rFonts w:ascii="Times New Roman" w:hAnsi="Times New Roman"/>
                <w:b/>
                <w:bCs/>
                <w:sz w:val="24"/>
                <w:szCs w:val="24"/>
              </w:rPr>
            </w:pPr>
            <w:r w:rsidRPr="004E7E45">
              <w:rPr>
                <w:rFonts w:ascii="Times New Roman" w:hAnsi="Times New Roman"/>
                <w:b/>
                <w:bCs/>
                <w:sz w:val="24"/>
                <w:szCs w:val="24"/>
              </w:rPr>
              <w:t>ПК, ОК</w:t>
            </w:r>
          </w:p>
        </w:tc>
        <w:tc>
          <w:tcPr>
            <w:tcW w:w="3764" w:type="dxa"/>
            <w:hideMark/>
          </w:tcPr>
          <w:p w14:paraId="12F8C13A" w14:textId="77777777" w:rsidR="00DE4875" w:rsidRPr="004E7E45" w:rsidRDefault="00DE4875" w:rsidP="00017B35">
            <w:pPr>
              <w:suppressAutoHyphens/>
              <w:spacing w:after="0" w:line="240" w:lineRule="auto"/>
              <w:jc w:val="center"/>
              <w:rPr>
                <w:rFonts w:ascii="Times New Roman" w:hAnsi="Times New Roman"/>
                <w:b/>
                <w:bCs/>
                <w:sz w:val="24"/>
                <w:szCs w:val="24"/>
              </w:rPr>
            </w:pPr>
            <w:r w:rsidRPr="004E7E45">
              <w:rPr>
                <w:rFonts w:ascii="Times New Roman" w:hAnsi="Times New Roman"/>
                <w:b/>
                <w:bCs/>
                <w:sz w:val="24"/>
                <w:szCs w:val="24"/>
              </w:rPr>
              <w:t>Умения</w:t>
            </w:r>
          </w:p>
        </w:tc>
        <w:tc>
          <w:tcPr>
            <w:tcW w:w="3895" w:type="dxa"/>
            <w:hideMark/>
          </w:tcPr>
          <w:p w14:paraId="6C197E19" w14:textId="77777777" w:rsidR="00DE4875" w:rsidRPr="004E7E45" w:rsidRDefault="00DE4875" w:rsidP="00017B35">
            <w:pPr>
              <w:suppressAutoHyphens/>
              <w:spacing w:after="0" w:line="240" w:lineRule="auto"/>
              <w:jc w:val="center"/>
              <w:rPr>
                <w:rFonts w:ascii="Times New Roman" w:hAnsi="Times New Roman"/>
                <w:b/>
                <w:bCs/>
                <w:sz w:val="24"/>
                <w:szCs w:val="24"/>
              </w:rPr>
            </w:pPr>
            <w:r w:rsidRPr="004E7E45">
              <w:rPr>
                <w:rFonts w:ascii="Times New Roman" w:hAnsi="Times New Roman"/>
                <w:b/>
                <w:bCs/>
                <w:sz w:val="24"/>
                <w:szCs w:val="24"/>
              </w:rPr>
              <w:t>Знания</w:t>
            </w:r>
          </w:p>
        </w:tc>
      </w:tr>
      <w:tr w:rsidR="00DE4875" w:rsidRPr="00170616" w14:paraId="3448EC63" w14:textId="77777777" w:rsidTr="00017B35">
        <w:trPr>
          <w:trHeight w:val="212"/>
        </w:trPr>
        <w:tc>
          <w:tcPr>
            <w:tcW w:w="1589" w:type="dxa"/>
          </w:tcPr>
          <w:p w14:paraId="1D4C98D4" w14:textId="77777777" w:rsidR="00DE4875" w:rsidRPr="00170616" w:rsidRDefault="00DE4875" w:rsidP="00017B35">
            <w:pPr>
              <w:suppressAutoHyphens/>
              <w:spacing w:after="0" w:line="240" w:lineRule="auto"/>
              <w:jc w:val="center"/>
              <w:rPr>
                <w:rFonts w:ascii="Times New Roman" w:hAnsi="Times New Roman"/>
                <w:sz w:val="24"/>
                <w:szCs w:val="24"/>
              </w:rPr>
            </w:pPr>
            <w:r w:rsidRPr="00170616">
              <w:rPr>
                <w:rFonts w:ascii="Times New Roman" w:hAnsi="Times New Roman"/>
                <w:sz w:val="24"/>
                <w:szCs w:val="24"/>
              </w:rPr>
              <w:t>ПК 1.1</w:t>
            </w:r>
          </w:p>
          <w:p w14:paraId="1E8FBA02" w14:textId="77777777" w:rsidR="00DE4875" w:rsidRPr="00170616" w:rsidRDefault="00DE4875" w:rsidP="00017B35">
            <w:pPr>
              <w:suppressAutoHyphens/>
              <w:spacing w:after="0" w:line="240" w:lineRule="auto"/>
              <w:jc w:val="center"/>
              <w:rPr>
                <w:rFonts w:ascii="Times New Roman" w:hAnsi="Times New Roman"/>
                <w:sz w:val="24"/>
                <w:szCs w:val="24"/>
              </w:rPr>
            </w:pPr>
            <w:r w:rsidRPr="00170616">
              <w:rPr>
                <w:rFonts w:ascii="Times New Roman" w:hAnsi="Times New Roman"/>
                <w:sz w:val="24"/>
                <w:szCs w:val="24"/>
              </w:rPr>
              <w:t>ПК 1.3</w:t>
            </w:r>
          </w:p>
          <w:p w14:paraId="0ADFB306" w14:textId="77777777" w:rsidR="00DE4875" w:rsidRPr="00170616" w:rsidRDefault="00DE4875" w:rsidP="00017B35">
            <w:pPr>
              <w:suppressAutoHyphens/>
              <w:spacing w:after="0" w:line="240" w:lineRule="auto"/>
              <w:jc w:val="center"/>
              <w:rPr>
                <w:rFonts w:ascii="Times New Roman" w:hAnsi="Times New Roman"/>
                <w:sz w:val="24"/>
                <w:szCs w:val="24"/>
              </w:rPr>
            </w:pPr>
            <w:r w:rsidRPr="00170616">
              <w:rPr>
                <w:rFonts w:ascii="Times New Roman" w:hAnsi="Times New Roman"/>
                <w:sz w:val="24"/>
                <w:szCs w:val="24"/>
              </w:rPr>
              <w:t>ПК 2.4</w:t>
            </w:r>
          </w:p>
          <w:p w14:paraId="42E3ADEB" w14:textId="77777777" w:rsidR="00DE4875" w:rsidRPr="00170616" w:rsidRDefault="00DE4875" w:rsidP="00017B35">
            <w:pPr>
              <w:suppressAutoHyphens/>
              <w:spacing w:after="0" w:line="240" w:lineRule="auto"/>
              <w:jc w:val="center"/>
              <w:rPr>
                <w:rFonts w:ascii="Times New Roman" w:hAnsi="Times New Roman"/>
                <w:sz w:val="24"/>
                <w:szCs w:val="24"/>
              </w:rPr>
            </w:pPr>
            <w:r w:rsidRPr="00170616">
              <w:rPr>
                <w:rFonts w:ascii="Times New Roman" w:hAnsi="Times New Roman"/>
                <w:sz w:val="24"/>
                <w:szCs w:val="24"/>
              </w:rPr>
              <w:t>ПК 2.5</w:t>
            </w:r>
          </w:p>
          <w:p w14:paraId="3393E7D0" w14:textId="77777777" w:rsidR="00DE4875" w:rsidRPr="00170616" w:rsidRDefault="00DE4875" w:rsidP="00017B35">
            <w:pPr>
              <w:suppressAutoHyphens/>
              <w:spacing w:after="0" w:line="240" w:lineRule="auto"/>
              <w:jc w:val="center"/>
              <w:rPr>
                <w:rFonts w:ascii="Times New Roman" w:hAnsi="Times New Roman"/>
                <w:sz w:val="24"/>
                <w:szCs w:val="24"/>
              </w:rPr>
            </w:pPr>
            <w:r w:rsidRPr="00170616">
              <w:rPr>
                <w:rFonts w:ascii="Times New Roman" w:hAnsi="Times New Roman"/>
                <w:sz w:val="24"/>
                <w:szCs w:val="24"/>
              </w:rPr>
              <w:t>ПК 2.7</w:t>
            </w:r>
          </w:p>
          <w:p w14:paraId="4C30EF6D" w14:textId="77777777" w:rsidR="00DE4875" w:rsidRPr="00170616" w:rsidRDefault="00DE4875" w:rsidP="00017B35">
            <w:pPr>
              <w:suppressAutoHyphens/>
              <w:spacing w:after="0" w:line="240" w:lineRule="auto"/>
              <w:jc w:val="center"/>
              <w:rPr>
                <w:rFonts w:ascii="Times New Roman" w:hAnsi="Times New Roman"/>
                <w:sz w:val="24"/>
                <w:szCs w:val="24"/>
              </w:rPr>
            </w:pPr>
            <w:r w:rsidRPr="00170616">
              <w:rPr>
                <w:rFonts w:ascii="Times New Roman" w:hAnsi="Times New Roman"/>
                <w:sz w:val="24"/>
                <w:szCs w:val="24"/>
              </w:rPr>
              <w:t>ПК 3.8</w:t>
            </w:r>
          </w:p>
          <w:p w14:paraId="0C5E12C6" w14:textId="77777777" w:rsidR="00DE4875" w:rsidRPr="00170616" w:rsidRDefault="00DE4875" w:rsidP="00017B35">
            <w:pPr>
              <w:suppressAutoHyphens/>
              <w:spacing w:after="0" w:line="240" w:lineRule="auto"/>
              <w:jc w:val="center"/>
              <w:rPr>
                <w:rFonts w:ascii="Times New Roman" w:hAnsi="Times New Roman"/>
                <w:sz w:val="24"/>
                <w:szCs w:val="24"/>
              </w:rPr>
            </w:pPr>
            <w:r w:rsidRPr="00170616">
              <w:rPr>
                <w:rFonts w:ascii="Times New Roman" w:hAnsi="Times New Roman"/>
                <w:sz w:val="24"/>
                <w:szCs w:val="24"/>
              </w:rPr>
              <w:t>ОК1</w:t>
            </w:r>
          </w:p>
          <w:p w14:paraId="1002F82B" w14:textId="77777777" w:rsidR="00DE4875" w:rsidRPr="00170616" w:rsidRDefault="00DE4875" w:rsidP="00017B35">
            <w:pPr>
              <w:suppressAutoHyphens/>
              <w:spacing w:after="0" w:line="240" w:lineRule="auto"/>
              <w:jc w:val="center"/>
              <w:rPr>
                <w:rFonts w:ascii="Times New Roman" w:hAnsi="Times New Roman"/>
                <w:sz w:val="24"/>
                <w:szCs w:val="24"/>
              </w:rPr>
            </w:pPr>
            <w:r w:rsidRPr="00170616">
              <w:rPr>
                <w:rFonts w:ascii="Times New Roman" w:hAnsi="Times New Roman"/>
                <w:sz w:val="24"/>
                <w:szCs w:val="24"/>
              </w:rPr>
              <w:t>ОК2</w:t>
            </w:r>
          </w:p>
          <w:p w14:paraId="5CF752F9" w14:textId="77777777" w:rsidR="00DE4875" w:rsidRPr="00170616" w:rsidRDefault="00DE4875" w:rsidP="00017B35">
            <w:pPr>
              <w:suppressAutoHyphens/>
              <w:spacing w:after="0" w:line="240" w:lineRule="auto"/>
              <w:jc w:val="center"/>
              <w:rPr>
                <w:rFonts w:ascii="Times New Roman" w:hAnsi="Times New Roman"/>
                <w:sz w:val="24"/>
                <w:szCs w:val="24"/>
              </w:rPr>
            </w:pPr>
            <w:r w:rsidRPr="00170616">
              <w:rPr>
                <w:rFonts w:ascii="Times New Roman" w:hAnsi="Times New Roman"/>
                <w:sz w:val="24"/>
                <w:szCs w:val="24"/>
              </w:rPr>
              <w:t>ОК4</w:t>
            </w:r>
          </w:p>
          <w:p w14:paraId="173713FE" w14:textId="77777777" w:rsidR="00DE4875" w:rsidRPr="00170616" w:rsidRDefault="00DE4875" w:rsidP="00017B35">
            <w:pPr>
              <w:suppressAutoHyphens/>
              <w:spacing w:after="0" w:line="240" w:lineRule="auto"/>
              <w:jc w:val="center"/>
              <w:rPr>
                <w:rFonts w:ascii="Times New Roman" w:hAnsi="Times New Roman"/>
                <w:sz w:val="24"/>
                <w:szCs w:val="24"/>
              </w:rPr>
            </w:pPr>
            <w:r w:rsidRPr="00170616">
              <w:rPr>
                <w:rFonts w:ascii="Times New Roman" w:hAnsi="Times New Roman"/>
                <w:sz w:val="24"/>
                <w:szCs w:val="24"/>
              </w:rPr>
              <w:t>ОК5</w:t>
            </w:r>
          </w:p>
          <w:p w14:paraId="3706C294" w14:textId="77777777" w:rsidR="00DE4875" w:rsidRPr="00170616" w:rsidRDefault="00DE4875" w:rsidP="00017B35">
            <w:pPr>
              <w:suppressAutoHyphens/>
              <w:spacing w:after="0" w:line="240" w:lineRule="auto"/>
              <w:jc w:val="center"/>
              <w:rPr>
                <w:rFonts w:ascii="Times New Roman" w:hAnsi="Times New Roman"/>
                <w:sz w:val="24"/>
                <w:szCs w:val="24"/>
              </w:rPr>
            </w:pPr>
            <w:r w:rsidRPr="00170616">
              <w:rPr>
                <w:rFonts w:ascii="Times New Roman" w:hAnsi="Times New Roman"/>
                <w:sz w:val="24"/>
                <w:szCs w:val="24"/>
              </w:rPr>
              <w:t>ОК9</w:t>
            </w:r>
          </w:p>
        </w:tc>
        <w:tc>
          <w:tcPr>
            <w:tcW w:w="3764" w:type="dxa"/>
          </w:tcPr>
          <w:p w14:paraId="1963704D" w14:textId="77777777" w:rsidR="00DE4875" w:rsidRPr="00170616" w:rsidRDefault="00DE4875" w:rsidP="00017B35">
            <w:pPr>
              <w:suppressAutoHyphens/>
              <w:spacing w:after="0" w:line="240" w:lineRule="auto"/>
              <w:rPr>
                <w:rFonts w:ascii="Times New Roman" w:hAnsi="Times New Roman"/>
                <w:sz w:val="24"/>
                <w:szCs w:val="24"/>
              </w:rPr>
            </w:pPr>
            <w:r w:rsidRPr="00170616">
              <w:rPr>
                <w:rFonts w:ascii="Times New Roman" w:hAnsi="Times New Roman"/>
                <w:sz w:val="24"/>
                <w:szCs w:val="24"/>
              </w:rPr>
              <w:t xml:space="preserve">применять соответствующие методики контроля, испытаний и диагностики оборудования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систем;</w:t>
            </w:r>
          </w:p>
          <w:p w14:paraId="16D7E6DC" w14:textId="77777777" w:rsidR="00DE4875" w:rsidRPr="00170616" w:rsidRDefault="00DE4875" w:rsidP="00017B35">
            <w:pPr>
              <w:suppressAutoHyphens/>
              <w:spacing w:after="0" w:line="240" w:lineRule="auto"/>
              <w:rPr>
                <w:rFonts w:ascii="Times New Roman" w:hAnsi="Times New Roman"/>
                <w:sz w:val="24"/>
                <w:szCs w:val="24"/>
              </w:rPr>
            </w:pPr>
            <w:r w:rsidRPr="00170616">
              <w:rPr>
                <w:rFonts w:ascii="Times New Roman" w:hAnsi="Times New Roman"/>
                <w:sz w:val="24"/>
                <w:szCs w:val="24"/>
              </w:rPr>
              <w:t xml:space="preserve">контролировать и обеспечивать надежность закрепления механических узлов и агрегатов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w:t>
            </w:r>
          </w:p>
          <w:p w14:paraId="73C031D4" w14:textId="77777777" w:rsidR="00DE4875" w:rsidRPr="00170616" w:rsidRDefault="00DE4875" w:rsidP="00017B35">
            <w:pPr>
              <w:suppressAutoHyphens/>
              <w:spacing w:after="0" w:line="240" w:lineRule="auto"/>
              <w:rPr>
                <w:rFonts w:ascii="Times New Roman" w:hAnsi="Times New Roman"/>
                <w:sz w:val="24"/>
                <w:szCs w:val="24"/>
              </w:rPr>
            </w:pPr>
            <w:r w:rsidRPr="00170616">
              <w:rPr>
                <w:rFonts w:ascii="Times New Roman" w:hAnsi="Times New Roman"/>
                <w:sz w:val="24"/>
                <w:szCs w:val="24"/>
              </w:rPr>
              <w:t xml:space="preserve">контролировать соответствие условий эксплуатации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w:t>
            </w:r>
          </w:p>
          <w:p w14:paraId="2F447CCA" w14:textId="77777777" w:rsidR="00DE4875" w:rsidRPr="00170616" w:rsidRDefault="00DE4875" w:rsidP="00017B35">
            <w:pPr>
              <w:suppressAutoHyphens/>
              <w:spacing w:after="0" w:line="240" w:lineRule="auto"/>
              <w:rPr>
                <w:rFonts w:ascii="Times New Roman" w:hAnsi="Times New Roman"/>
                <w:iCs/>
                <w:sz w:val="24"/>
                <w:szCs w:val="24"/>
              </w:rPr>
            </w:pPr>
            <w:r w:rsidRPr="00170616">
              <w:rPr>
                <w:rFonts w:ascii="Times New Roman" w:hAnsi="Times New Roman"/>
                <w:iCs/>
                <w:sz w:val="24"/>
                <w:szCs w:val="24"/>
              </w:rPr>
              <w:t>анализировать задачу и/или проблему и выделять её составные части;</w:t>
            </w:r>
          </w:p>
          <w:p w14:paraId="71742513" w14:textId="77777777" w:rsidR="00DE4875" w:rsidRPr="00170616" w:rsidRDefault="00DE4875" w:rsidP="00017B35">
            <w:pPr>
              <w:suppressAutoHyphens/>
              <w:spacing w:after="0" w:line="240" w:lineRule="auto"/>
              <w:rPr>
                <w:rFonts w:ascii="Times New Roman" w:hAnsi="Times New Roman"/>
                <w:bCs/>
                <w:sz w:val="24"/>
                <w:szCs w:val="24"/>
              </w:rPr>
            </w:pPr>
            <w:r w:rsidRPr="00170616">
              <w:rPr>
                <w:rFonts w:ascii="Times New Roman" w:hAnsi="Times New Roman"/>
                <w:bCs/>
                <w:sz w:val="24"/>
                <w:szCs w:val="24"/>
              </w:rPr>
              <w:t>взаимодействовать с коллегами, руководством, клиентами в ходе профессиональной деятельности;</w:t>
            </w:r>
          </w:p>
          <w:p w14:paraId="0FBF45FD" w14:textId="77777777" w:rsidR="00DE4875" w:rsidRPr="00170616" w:rsidRDefault="00DE4875" w:rsidP="00017B35">
            <w:pPr>
              <w:suppressAutoHyphens/>
              <w:spacing w:after="0" w:line="240" w:lineRule="auto"/>
              <w:rPr>
                <w:rFonts w:ascii="Times New Roman" w:hAnsi="Times New Roman"/>
                <w:sz w:val="24"/>
                <w:szCs w:val="24"/>
              </w:rPr>
            </w:pPr>
            <w:r w:rsidRPr="00170616">
              <w:rPr>
                <w:rFonts w:ascii="Times New Roman" w:hAnsi="Times New Roman"/>
                <w:iCs/>
                <w:sz w:val="24"/>
                <w:szCs w:val="24"/>
              </w:rPr>
              <w:t>кратко обосновывать и объяснять свои действия (текущие и планируемые)</w:t>
            </w:r>
          </w:p>
        </w:tc>
        <w:tc>
          <w:tcPr>
            <w:tcW w:w="3895" w:type="dxa"/>
          </w:tcPr>
          <w:p w14:paraId="37ECA698" w14:textId="77777777" w:rsidR="00DE4875" w:rsidRPr="00170616" w:rsidRDefault="00DE4875" w:rsidP="00017B35">
            <w:pPr>
              <w:suppressAutoHyphens/>
              <w:spacing w:after="0" w:line="240" w:lineRule="auto"/>
              <w:rPr>
                <w:rFonts w:ascii="Times New Roman" w:hAnsi="Times New Roman"/>
                <w:sz w:val="24"/>
                <w:szCs w:val="24"/>
              </w:rPr>
            </w:pPr>
            <w:r w:rsidRPr="00170616">
              <w:rPr>
                <w:rFonts w:ascii="Times New Roman" w:hAnsi="Times New Roman"/>
                <w:sz w:val="24"/>
                <w:szCs w:val="24"/>
              </w:rPr>
              <w:t xml:space="preserve">принципы построения узлов и агрегатов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их состав и конструктивные особенности;</w:t>
            </w:r>
          </w:p>
          <w:p w14:paraId="0CBFEB17" w14:textId="77777777" w:rsidR="00DE4875" w:rsidRPr="00170616" w:rsidRDefault="00DE4875" w:rsidP="00017B35">
            <w:pPr>
              <w:suppressAutoHyphens/>
              <w:spacing w:after="0" w:line="240" w:lineRule="auto"/>
              <w:rPr>
                <w:rFonts w:ascii="Times New Roman" w:hAnsi="Times New Roman"/>
                <w:sz w:val="24"/>
                <w:szCs w:val="24"/>
              </w:rPr>
            </w:pPr>
            <w:r w:rsidRPr="00170616">
              <w:rPr>
                <w:rFonts w:ascii="Times New Roman" w:hAnsi="Times New Roman"/>
                <w:sz w:val="24"/>
                <w:szCs w:val="24"/>
              </w:rPr>
              <w:t>основы теории машин и механизмов;</w:t>
            </w:r>
          </w:p>
          <w:p w14:paraId="39AA8AFA" w14:textId="77777777" w:rsidR="00DE4875" w:rsidRPr="00170616" w:rsidRDefault="00DE4875" w:rsidP="00017B35">
            <w:pPr>
              <w:suppressAutoHyphens/>
              <w:spacing w:after="0" w:line="240" w:lineRule="auto"/>
              <w:rPr>
                <w:rFonts w:ascii="Times New Roman" w:hAnsi="Times New Roman"/>
                <w:sz w:val="24"/>
                <w:szCs w:val="24"/>
              </w:rPr>
            </w:pPr>
            <w:r w:rsidRPr="00170616">
              <w:rPr>
                <w:rFonts w:ascii="Times New Roman" w:hAnsi="Times New Roman"/>
                <w:sz w:val="24"/>
                <w:szCs w:val="24"/>
              </w:rPr>
              <w:t>устройство, конструкция, расположение и назначение оборудования, механизмов и систем управления РТС;</w:t>
            </w:r>
          </w:p>
          <w:p w14:paraId="5EA26672" w14:textId="77777777" w:rsidR="00DE4875" w:rsidRPr="00170616" w:rsidRDefault="00DE4875" w:rsidP="00017B35">
            <w:pPr>
              <w:suppressAutoHyphens/>
              <w:spacing w:after="0" w:line="240" w:lineRule="auto"/>
              <w:rPr>
                <w:rFonts w:ascii="Times New Roman" w:hAnsi="Times New Roman"/>
                <w:iCs/>
                <w:sz w:val="24"/>
                <w:szCs w:val="24"/>
              </w:rPr>
            </w:pPr>
            <w:r w:rsidRPr="00170616">
              <w:rPr>
                <w:rFonts w:ascii="Times New Roman" w:hAnsi="Times New Roman"/>
                <w:iCs/>
                <w:sz w:val="24"/>
                <w:szCs w:val="24"/>
              </w:rPr>
              <w:t>номенклатура информационных источников, применяемых в профессиональной деятельности;</w:t>
            </w:r>
          </w:p>
          <w:p w14:paraId="17410426" w14:textId="77777777" w:rsidR="00DE4875" w:rsidRPr="00170616" w:rsidRDefault="00DE4875" w:rsidP="00017B35">
            <w:pPr>
              <w:suppressAutoHyphens/>
              <w:spacing w:after="0" w:line="240" w:lineRule="auto"/>
              <w:rPr>
                <w:rFonts w:ascii="Times New Roman" w:hAnsi="Times New Roman"/>
                <w:bCs/>
                <w:sz w:val="24"/>
                <w:szCs w:val="24"/>
              </w:rPr>
            </w:pPr>
            <w:r w:rsidRPr="00170616">
              <w:rPr>
                <w:rFonts w:ascii="Times New Roman" w:hAnsi="Times New Roman"/>
                <w:bCs/>
                <w:sz w:val="24"/>
                <w:szCs w:val="24"/>
              </w:rPr>
              <w:t>правила оформления документов и построения устных сообщений</w:t>
            </w:r>
          </w:p>
        </w:tc>
      </w:tr>
    </w:tbl>
    <w:p w14:paraId="6CA16FD9" w14:textId="77777777" w:rsidR="00DE4875" w:rsidRPr="00170616" w:rsidRDefault="00DE4875" w:rsidP="00DE4875">
      <w:pPr>
        <w:suppressAutoHyphens/>
        <w:spacing w:after="240" w:line="240" w:lineRule="auto"/>
        <w:ind w:firstLine="709"/>
        <w:rPr>
          <w:rFonts w:ascii="Times New Roman" w:hAnsi="Times New Roman"/>
          <w:b/>
        </w:rPr>
      </w:pPr>
    </w:p>
    <w:p w14:paraId="084CC887" w14:textId="77777777" w:rsidR="00DE4875" w:rsidRPr="00170616" w:rsidRDefault="00DE4875" w:rsidP="00DE4875">
      <w:pPr>
        <w:suppressAutoHyphens/>
        <w:spacing w:after="240" w:line="240" w:lineRule="auto"/>
        <w:jc w:val="center"/>
        <w:rPr>
          <w:rFonts w:ascii="Times New Roman" w:hAnsi="Times New Roman"/>
          <w:b/>
          <w:sz w:val="24"/>
          <w:szCs w:val="24"/>
        </w:rPr>
      </w:pPr>
      <w:r w:rsidRPr="00170616">
        <w:rPr>
          <w:rFonts w:ascii="Times New Roman" w:hAnsi="Times New Roman"/>
          <w:b/>
          <w:sz w:val="24"/>
          <w:szCs w:val="24"/>
        </w:rPr>
        <w:br w:type="page"/>
        <w:t>2. СТРУКТУРА И СОДЕРЖАНИЕ УЧЕБНОЙ ДИСЦИПЛИНЫ</w:t>
      </w:r>
    </w:p>
    <w:p w14:paraId="04B59DB7" w14:textId="77777777" w:rsidR="00DE4875" w:rsidRPr="00170616" w:rsidRDefault="00DE4875" w:rsidP="00DE4875">
      <w:pPr>
        <w:suppressAutoHyphens/>
        <w:spacing w:after="240" w:line="240" w:lineRule="auto"/>
        <w:ind w:firstLine="709"/>
        <w:rPr>
          <w:rFonts w:ascii="Times New Roman" w:hAnsi="Times New Roman"/>
          <w:b/>
          <w:sz w:val="24"/>
          <w:szCs w:val="24"/>
        </w:rPr>
      </w:pPr>
      <w:r w:rsidRPr="00170616">
        <w:rPr>
          <w:rFonts w:ascii="Times New Roman" w:hAnsi="Times New Roman"/>
          <w:b/>
          <w:sz w:val="24"/>
          <w:szCs w:val="24"/>
        </w:rPr>
        <w:t>2.1. Объем учебной дисциплины и виды учебной работы</w:t>
      </w:r>
    </w:p>
    <w:tbl>
      <w:tblPr>
        <w:tblW w:w="487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4"/>
        <w:gridCol w:w="2212"/>
      </w:tblGrid>
      <w:tr w:rsidR="00DE4875" w:rsidRPr="00167D6D" w14:paraId="538E27AA" w14:textId="77777777" w:rsidTr="00017B35">
        <w:trPr>
          <w:trHeight w:val="490"/>
        </w:trPr>
        <w:tc>
          <w:tcPr>
            <w:tcW w:w="3784" w:type="pct"/>
            <w:vAlign w:val="center"/>
          </w:tcPr>
          <w:p w14:paraId="46703193" w14:textId="77777777" w:rsidR="00DE4875" w:rsidRPr="00167D6D" w:rsidRDefault="00DE4875" w:rsidP="00017B35">
            <w:pPr>
              <w:suppressAutoHyphens/>
              <w:rPr>
                <w:rFonts w:ascii="Times New Roman" w:hAnsi="Times New Roman"/>
                <w:b/>
                <w:sz w:val="24"/>
                <w:szCs w:val="24"/>
              </w:rPr>
            </w:pPr>
            <w:r w:rsidRPr="00167D6D">
              <w:rPr>
                <w:rFonts w:ascii="Times New Roman" w:hAnsi="Times New Roman"/>
                <w:b/>
                <w:sz w:val="24"/>
                <w:szCs w:val="24"/>
              </w:rPr>
              <w:t>Вид учебной работы</w:t>
            </w:r>
          </w:p>
        </w:tc>
        <w:tc>
          <w:tcPr>
            <w:tcW w:w="1216" w:type="pct"/>
            <w:vAlign w:val="center"/>
          </w:tcPr>
          <w:p w14:paraId="592AA1CD" w14:textId="77777777" w:rsidR="00DE4875" w:rsidRPr="00167D6D" w:rsidRDefault="00DE4875" w:rsidP="00017B35">
            <w:pPr>
              <w:suppressAutoHyphens/>
              <w:rPr>
                <w:rFonts w:ascii="Times New Roman" w:hAnsi="Times New Roman"/>
                <w:b/>
                <w:iCs/>
                <w:sz w:val="24"/>
                <w:szCs w:val="24"/>
              </w:rPr>
            </w:pPr>
            <w:r w:rsidRPr="00167D6D">
              <w:rPr>
                <w:rFonts w:ascii="Times New Roman" w:hAnsi="Times New Roman"/>
                <w:b/>
                <w:iCs/>
                <w:sz w:val="24"/>
                <w:szCs w:val="24"/>
              </w:rPr>
              <w:t>Объем в часах</w:t>
            </w:r>
          </w:p>
        </w:tc>
      </w:tr>
      <w:tr w:rsidR="00DE4875" w:rsidRPr="00167D6D" w14:paraId="02BBDA11" w14:textId="77777777" w:rsidTr="00017B35">
        <w:trPr>
          <w:trHeight w:val="490"/>
        </w:trPr>
        <w:tc>
          <w:tcPr>
            <w:tcW w:w="3784" w:type="pct"/>
            <w:vAlign w:val="center"/>
          </w:tcPr>
          <w:p w14:paraId="0F9477B5" w14:textId="77777777" w:rsidR="00DE4875" w:rsidRPr="00167D6D" w:rsidRDefault="00DE4875" w:rsidP="00017B35">
            <w:pPr>
              <w:suppressAutoHyphens/>
              <w:spacing w:after="0"/>
              <w:rPr>
                <w:rFonts w:ascii="Times New Roman" w:hAnsi="Times New Roman"/>
                <w:b/>
                <w:sz w:val="24"/>
                <w:szCs w:val="24"/>
              </w:rPr>
            </w:pPr>
            <w:r w:rsidRPr="00167D6D">
              <w:rPr>
                <w:rFonts w:ascii="Times New Roman" w:hAnsi="Times New Roman"/>
                <w:b/>
                <w:sz w:val="24"/>
                <w:szCs w:val="24"/>
              </w:rPr>
              <w:t>Объем образовательной программы учебной дисциплины</w:t>
            </w:r>
          </w:p>
        </w:tc>
        <w:tc>
          <w:tcPr>
            <w:tcW w:w="1216" w:type="pct"/>
            <w:vAlign w:val="center"/>
          </w:tcPr>
          <w:p w14:paraId="4DC11127" w14:textId="4F7C4B1F" w:rsidR="00DE4875" w:rsidRPr="00167D6D" w:rsidRDefault="00886717" w:rsidP="00017B35">
            <w:pPr>
              <w:suppressAutoHyphens/>
              <w:spacing w:after="0"/>
              <w:rPr>
                <w:rFonts w:ascii="Times New Roman" w:hAnsi="Times New Roman"/>
                <w:iCs/>
                <w:sz w:val="24"/>
                <w:szCs w:val="24"/>
              </w:rPr>
            </w:pPr>
            <w:r>
              <w:rPr>
                <w:rFonts w:ascii="Times New Roman" w:hAnsi="Times New Roman"/>
                <w:iCs/>
                <w:sz w:val="24"/>
                <w:szCs w:val="24"/>
              </w:rPr>
              <w:t>68</w:t>
            </w:r>
          </w:p>
        </w:tc>
      </w:tr>
      <w:tr w:rsidR="00DE4875" w:rsidRPr="00167D6D" w14:paraId="370B9043" w14:textId="77777777" w:rsidTr="00017B35">
        <w:trPr>
          <w:trHeight w:val="490"/>
        </w:trPr>
        <w:tc>
          <w:tcPr>
            <w:tcW w:w="3784" w:type="pct"/>
            <w:shd w:val="clear" w:color="auto" w:fill="auto"/>
            <w:vAlign w:val="center"/>
          </w:tcPr>
          <w:p w14:paraId="7BA969EE" w14:textId="77777777" w:rsidR="00DE4875" w:rsidRPr="00167D6D" w:rsidRDefault="00DE4875" w:rsidP="00017B35">
            <w:pPr>
              <w:suppressAutoHyphens/>
              <w:spacing w:after="0"/>
              <w:rPr>
                <w:rFonts w:ascii="Times New Roman" w:hAnsi="Times New Roman"/>
                <w:b/>
                <w:sz w:val="24"/>
                <w:szCs w:val="24"/>
              </w:rPr>
            </w:pPr>
            <w:r w:rsidRPr="00167D6D">
              <w:rPr>
                <w:rFonts w:ascii="Times New Roman" w:hAnsi="Times New Roman"/>
                <w:b/>
                <w:sz w:val="24"/>
                <w:szCs w:val="24"/>
              </w:rPr>
              <w:t>в т.ч. в форме практической подготовки</w:t>
            </w:r>
          </w:p>
        </w:tc>
        <w:tc>
          <w:tcPr>
            <w:tcW w:w="1216" w:type="pct"/>
            <w:shd w:val="clear" w:color="auto" w:fill="auto"/>
            <w:vAlign w:val="center"/>
          </w:tcPr>
          <w:p w14:paraId="2D51D2AA" w14:textId="77777777" w:rsidR="00DE4875" w:rsidRPr="00167D6D" w:rsidRDefault="00DE4875" w:rsidP="00017B35">
            <w:pPr>
              <w:suppressAutoHyphens/>
              <w:spacing w:after="0"/>
              <w:rPr>
                <w:rFonts w:ascii="Times New Roman" w:hAnsi="Times New Roman"/>
                <w:iCs/>
                <w:sz w:val="24"/>
                <w:szCs w:val="24"/>
              </w:rPr>
            </w:pPr>
            <w:r w:rsidRPr="00167D6D">
              <w:rPr>
                <w:rFonts w:ascii="Times New Roman" w:hAnsi="Times New Roman"/>
                <w:iCs/>
                <w:sz w:val="24"/>
                <w:szCs w:val="24"/>
              </w:rPr>
              <w:t>20</w:t>
            </w:r>
          </w:p>
        </w:tc>
      </w:tr>
      <w:tr w:rsidR="00DE4875" w:rsidRPr="00167D6D" w14:paraId="067E9E78" w14:textId="77777777" w:rsidTr="00017B35">
        <w:trPr>
          <w:trHeight w:val="336"/>
        </w:trPr>
        <w:tc>
          <w:tcPr>
            <w:tcW w:w="5000" w:type="pct"/>
            <w:gridSpan w:val="2"/>
            <w:vAlign w:val="center"/>
          </w:tcPr>
          <w:p w14:paraId="51AA1F46" w14:textId="77777777" w:rsidR="00DE4875" w:rsidRPr="00167D6D" w:rsidRDefault="00DE4875" w:rsidP="00017B35">
            <w:pPr>
              <w:suppressAutoHyphens/>
              <w:spacing w:after="0"/>
              <w:rPr>
                <w:rFonts w:ascii="Times New Roman" w:hAnsi="Times New Roman"/>
                <w:iCs/>
                <w:sz w:val="24"/>
                <w:szCs w:val="24"/>
              </w:rPr>
            </w:pPr>
            <w:r w:rsidRPr="00167D6D">
              <w:rPr>
                <w:rFonts w:ascii="Times New Roman" w:hAnsi="Times New Roman"/>
                <w:sz w:val="24"/>
                <w:szCs w:val="24"/>
              </w:rPr>
              <w:t>в т. ч.:</w:t>
            </w:r>
          </w:p>
        </w:tc>
      </w:tr>
      <w:tr w:rsidR="00DE4875" w:rsidRPr="00167D6D" w14:paraId="7ABCB24D" w14:textId="77777777" w:rsidTr="00017B35">
        <w:trPr>
          <w:trHeight w:val="490"/>
        </w:trPr>
        <w:tc>
          <w:tcPr>
            <w:tcW w:w="3784" w:type="pct"/>
            <w:vAlign w:val="center"/>
          </w:tcPr>
          <w:p w14:paraId="4292137F" w14:textId="77777777" w:rsidR="00DE4875" w:rsidRPr="00167D6D" w:rsidRDefault="00DE4875" w:rsidP="00017B35">
            <w:pPr>
              <w:suppressAutoHyphens/>
              <w:spacing w:after="0"/>
              <w:rPr>
                <w:rFonts w:ascii="Times New Roman" w:hAnsi="Times New Roman"/>
                <w:sz w:val="24"/>
                <w:szCs w:val="24"/>
              </w:rPr>
            </w:pPr>
            <w:r w:rsidRPr="00167D6D">
              <w:rPr>
                <w:rFonts w:ascii="Times New Roman" w:hAnsi="Times New Roman"/>
                <w:sz w:val="24"/>
                <w:szCs w:val="24"/>
              </w:rPr>
              <w:t>теоретическое обучение</w:t>
            </w:r>
          </w:p>
        </w:tc>
        <w:tc>
          <w:tcPr>
            <w:tcW w:w="1216" w:type="pct"/>
            <w:vAlign w:val="center"/>
          </w:tcPr>
          <w:p w14:paraId="7902C7EC" w14:textId="77777777" w:rsidR="00DE4875" w:rsidRPr="00167D6D" w:rsidRDefault="00DE4875" w:rsidP="00017B35">
            <w:pPr>
              <w:suppressAutoHyphens/>
              <w:spacing w:after="0"/>
              <w:rPr>
                <w:rFonts w:ascii="Times New Roman" w:hAnsi="Times New Roman"/>
                <w:iCs/>
                <w:sz w:val="24"/>
                <w:szCs w:val="24"/>
              </w:rPr>
            </w:pPr>
            <w:r w:rsidRPr="00167D6D">
              <w:rPr>
                <w:rFonts w:ascii="Times New Roman" w:hAnsi="Times New Roman"/>
                <w:iCs/>
                <w:sz w:val="24"/>
                <w:szCs w:val="24"/>
              </w:rPr>
              <w:t>48</w:t>
            </w:r>
          </w:p>
        </w:tc>
      </w:tr>
      <w:tr w:rsidR="00DE4875" w:rsidRPr="00167D6D" w14:paraId="39EE1181" w14:textId="77777777" w:rsidTr="00017B35">
        <w:trPr>
          <w:trHeight w:val="490"/>
        </w:trPr>
        <w:tc>
          <w:tcPr>
            <w:tcW w:w="3784" w:type="pct"/>
            <w:vAlign w:val="center"/>
          </w:tcPr>
          <w:p w14:paraId="341120B2" w14:textId="77777777" w:rsidR="00DE4875" w:rsidRPr="00167D6D" w:rsidRDefault="00DE4875" w:rsidP="00017B35">
            <w:pPr>
              <w:suppressAutoHyphens/>
              <w:spacing w:after="0"/>
              <w:rPr>
                <w:rFonts w:ascii="Times New Roman" w:hAnsi="Times New Roman"/>
                <w:sz w:val="24"/>
                <w:szCs w:val="24"/>
              </w:rPr>
            </w:pPr>
            <w:r w:rsidRPr="00167D6D">
              <w:rPr>
                <w:rFonts w:ascii="Times New Roman" w:hAnsi="Times New Roman"/>
                <w:sz w:val="24"/>
                <w:szCs w:val="24"/>
              </w:rPr>
              <w:t>лабораторные работы</w:t>
            </w:r>
          </w:p>
        </w:tc>
        <w:tc>
          <w:tcPr>
            <w:tcW w:w="1216" w:type="pct"/>
            <w:vAlign w:val="center"/>
          </w:tcPr>
          <w:p w14:paraId="102015B9" w14:textId="29DFC142" w:rsidR="00DE4875" w:rsidRPr="00167D6D" w:rsidRDefault="00DE4875" w:rsidP="00017B35">
            <w:pPr>
              <w:suppressAutoHyphens/>
              <w:spacing w:after="0"/>
              <w:rPr>
                <w:rFonts w:ascii="Times New Roman" w:hAnsi="Times New Roman"/>
                <w:iCs/>
                <w:sz w:val="24"/>
                <w:szCs w:val="24"/>
              </w:rPr>
            </w:pPr>
            <w:r>
              <w:rPr>
                <w:rFonts w:ascii="Times New Roman" w:hAnsi="Times New Roman"/>
                <w:iCs/>
                <w:sz w:val="24"/>
                <w:szCs w:val="24"/>
              </w:rPr>
              <w:t>1</w:t>
            </w:r>
            <w:r w:rsidR="00886717">
              <w:rPr>
                <w:rFonts w:ascii="Times New Roman" w:hAnsi="Times New Roman"/>
                <w:iCs/>
                <w:sz w:val="24"/>
                <w:szCs w:val="24"/>
              </w:rPr>
              <w:t>0</w:t>
            </w:r>
          </w:p>
        </w:tc>
      </w:tr>
      <w:tr w:rsidR="00DE4875" w:rsidRPr="00167D6D" w14:paraId="15F5325D" w14:textId="77777777" w:rsidTr="00017B35">
        <w:trPr>
          <w:trHeight w:val="490"/>
        </w:trPr>
        <w:tc>
          <w:tcPr>
            <w:tcW w:w="3784" w:type="pct"/>
            <w:vAlign w:val="center"/>
          </w:tcPr>
          <w:p w14:paraId="7D225DA6" w14:textId="77777777" w:rsidR="00DE4875" w:rsidRPr="00167D6D" w:rsidRDefault="00DE4875" w:rsidP="00017B35">
            <w:pPr>
              <w:suppressAutoHyphens/>
              <w:spacing w:after="0"/>
              <w:rPr>
                <w:rFonts w:ascii="Times New Roman" w:hAnsi="Times New Roman"/>
                <w:sz w:val="24"/>
                <w:szCs w:val="24"/>
              </w:rPr>
            </w:pPr>
            <w:r w:rsidRPr="00167D6D">
              <w:rPr>
                <w:rFonts w:ascii="Times New Roman" w:hAnsi="Times New Roman"/>
                <w:sz w:val="24"/>
                <w:szCs w:val="24"/>
              </w:rPr>
              <w:t>практические занятия</w:t>
            </w:r>
            <w:r w:rsidRPr="00167D6D">
              <w:rPr>
                <w:rFonts w:ascii="Times New Roman" w:hAnsi="Times New Roman"/>
                <w:i/>
                <w:sz w:val="24"/>
                <w:szCs w:val="24"/>
              </w:rPr>
              <w:t xml:space="preserve"> </w:t>
            </w:r>
          </w:p>
        </w:tc>
        <w:tc>
          <w:tcPr>
            <w:tcW w:w="1216" w:type="pct"/>
            <w:vAlign w:val="center"/>
          </w:tcPr>
          <w:p w14:paraId="2A6F96B4" w14:textId="6060FB5C" w:rsidR="00DE4875" w:rsidRPr="00167D6D" w:rsidRDefault="00DE4875" w:rsidP="00017B35">
            <w:pPr>
              <w:suppressAutoHyphens/>
              <w:spacing w:after="0"/>
              <w:rPr>
                <w:rFonts w:ascii="Times New Roman" w:hAnsi="Times New Roman"/>
                <w:iCs/>
                <w:sz w:val="24"/>
                <w:szCs w:val="24"/>
              </w:rPr>
            </w:pPr>
            <w:r w:rsidRPr="00167D6D">
              <w:rPr>
                <w:rFonts w:ascii="Times New Roman" w:hAnsi="Times New Roman"/>
                <w:iCs/>
                <w:sz w:val="24"/>
                <w:szCs w:val="24"/>
              </w:rPr>
              <w:t>1</w:t>
            </w:r>
            <w:r w:rsidR="00886717">
              <w:rPr>
                <w:rFonts w:ascii="Times New Roman" w:hAnsi="Times New Roman"/>
                <w:iCs/>
                <w:sz w:val="24"/>
                <w:szCs w:val="24"/>
              </w:rPr>
              <w:t>0</w:t>
            </w:r>
          </w:p>
        </w:tc>
      </w:tr>
      <w:tr w:rsidR="00DE4875" w:rsidRPr="00167D6D" w14:paraId="543DD649" w14:textId="77777777" w:rsidTr="00017B35">
        <w:trPr>
          <w:trHeight w:val="267"/>
        </w:trPr>
        <w:tc>
          <w:tcPr>
            <w:tcW w:w="3784" w:type="pct"/>
            <w:vAlign w:val="center"/>
          </w:tcPr>
          <w:p w14:paraId="7A99CB62" w14:textId="77777777" w:rsidR="00DE4875" w:rsidRPr="00167D6D" w:rsidRDefault="00DE4875" w:rsidP="00017B35">
            <w:pPr>
              <w:suppressAutoHyphens/>
              <w:spacing w:after="0"/>
              <w:rPr>
                <w:rFonts w:ascii="Times New Roman" w:hAnsi="Times New Roman"/>
                <w:i/>
                <w:sz w:val="24"/>
                <w:szCs w:val="24"/>
              </w:rPr>
            </w:pPr>
            <w:r w:rsidRPr="00167D6D">
              <w:rPr>
                <w:rFonts w:ascii="Times New Roman" w:hAnsi="Times New Roman"/>
                <w:i/>
                <w:sz w:val="24"/>
                <w:szCs w:val="24"/>
              </w:rPr>
              <w:t xml:space="preserve">Самостоятельная работа </w:t>
            </w:r>
            <w:r w:rsidRPr="00167D6D">
              <w:rPr>
                <w:rFonts w:ascii="Times New Roman" w:hAnsi="Times New Roman"/>
                <w:b/>
                <w:i/>
                <w:sz w:val="24"/>
                <w:szCs w:val="24"/>
                <w:vertAlign w:val="superscript"/>
              </w:rPr>
              <w:footnoteReference w:id="2"/>
            </w:r>
          </w:p>
        </w:tc>
        <w:tc>
          <w:tcPr>
            <w:tcW w:w="1216" w:type="pct"/>
            <w:vAlign w:val="center"/>
          </w:tcPr>
          <w:p w14:paraId="791C783E" w14:textId="77777777" w:rsidR="00DE4875" w:rsidRPr="00167D6D" w:rsidRDefault="00DE4875" w:rsidP="00017B35">
            <w:pPr>
              <w:suppressAutoHyphens/>
              <w:spacing w:after="0"/>
              <w:rPr>
                <w:rFonts w:ascii="Times New Roman" w:hAnsi="Times New Roman"/>
                <w:iCs/>
                <w:sz w:val="24"/>
                <w:szCs w:val="24"/>
              </w:rPr>
            </w:pPr>
            <w:r w:rsidRPr="00167D6D">
              <w:rPr>
                <w:rFonts w:ascii="Times New Roman" w:hAnsi="Times New Roman"/>
                <w:iCs/>
                <w:sz w:val="24"/>
                <w:szCs w:val="24"/>
              </w:rPr>
              <w:t>-</w:t>
            </w:r>
          </w:p>
        </w:tc>
      </w:tr>
      <w:tr w:rsidR="00DE4875" w:rsidRPr="00167D6D" w14:paraId="369C6177" w14:textId="77777777" w:rsidTr="00017B35">
        <w:trPr>
          <w:trHeight w:val="267"/>
        </w:trPr>
        <w:tc>
          <w:tcPr>
            <w:tcW w:w="3784" w:type="pct"/>
            <w:vAlign w:val="center"/>
          </w:tcPr>
          <w:p w14:paraId="6352A0C9" w14:textId="77777777" w:rsidR="00DE4875" w:rsidRPr="00167D6D" w:rsidRDefault="00DE4875" w:rsidP="00017B35">
            <w:pPr>
              <w:suppressAutoHyphens/>
              <w:spacing w:after="0"/>
              <w:rPr>
                <w:rFonts w:ascii="Times New Roman" w:hAnsi="Times New Roman"/>
                <w:i/>
                <w:sz w:val="24"/>
                <w:szCs w:val="24"/>
              </w:rPr>
            </w:pPr>
            <w:r w:rsidRPr="00167D6D">
              <w:rPr>
                <w:rFonts w:ascii="Times New Roman" w:hAnsi="Times New Roman"/>
                <w:b/>
                <w:iCs/>
                <w:sz w:val="24"/>
                <w:szCs w:val="24"/>
              </w:rPr>
              <w:t>Промежуточная аттестация</w:t>
            </w:r>
          </w:p>
        </w:tc>
        <w:tc>
          <w:tcPr>
            <w:tcW w:w="1216" w:type="pct"/>
            <w:vAlign w:val="center"/>
          </w:tcPr>
          <w:p w14:paraId="73EF18EE" w14:textId="77777777" w:rsidR="00DE4875" w:rsidRPr="00167D6D" w:rsidRDefault="000259F3" w:rsidP="00017B35">
            <w:pPr>
              <w:suppressAutoHyphens/>
              <w:spacing w:after="0"/>
              <w:rPr>
                <w:rFonts w:ascii="Times New Roman" w:hAnsi="Times New Roman"/>
                <w:iCs/>
                <w:sz w:val="24"/>
                <w:szCs w:val="24"/>
              </w:rPr>
            </w:pPr>
            <w:r>
              <w:rPr>
                <w:rFonts w:ascii="Times New Roman" w:hAnsi="Times New Roman"/>
                <w:iCs/>
                <w:sz w:val="24"/>
                <w:szCs w:val="24"/>
              </w:rPr>
              <w:t>-</w:t>
            </w:r>
          </w:p>
        </w:tc>
      </w:tr>
    </w:tbl>
    <w:p w14:paraId="2853E793" w14:textId="77777777" w:rsidR="00DE4875" w:rsidRPr="00170616" w:rsidRDefault="00DE4875" w:rsidP="00DE4875">
      <w:pPr>
        <w:suppressAutoHyphens/>
        <w:spacing w:after="120"/>
        <w:rPr>
          <w:rFonts w:ascii="Times New Roman" w:hAnsi="Times New Roman"/>
          <w:b/>
          <w:i/>
        </w:rPr>
      </w:pPr>
    </w:p>
    <w:p w14:paraId="35E7C7F9" w14:textId="77777777" w:rsidR="00DE4875" w:rsidRPr="00170616" w:rsidRDefault="00DE4875" w:rsidP="00DE4875">
      <w:pPr>
        <w:rPr>
          <w:rFonts w:ascii="Times New Roman" w:hAnsi="Times New Roman"/>
          <w:b/>
          <w:i/>
        </w:rPr>
        <w:sectPr w:rsidR="00DE4875" w:rsidRPr="00170616" w:rsidSect="00733AEF">
          <w:footerReference w:type="even" r:id="rId7"/>
          <w:footerReference w:type="default" r:id="rId8"/>
          <w:pgSz w:w="11906" w:h="16838"/>
          <w:pgMar w:top="1134" w:right="850" w:bottom="284" w:left="1701" w:header="708" w:footer="708" w:gutter="0"/>
          <w:cols w:space="720"/>
          <w:docGrid w:linePitch="299"/>
        </w:sectPr>
      </w:pPr>
    </w:p>
    <w:p w14:paraId="17EF5F92" w14:textId="77777777" w:rsidR="00DE4875" w:rsidRPr="004E7E45" w:rsidRDefault="00DE4875" w:rsidP="00DE4875">
      <w:pPr>
        <w:ind w:firstLine="709"/>
        <w:rPr>
          <w:rFonts w:ascii="Times New Roman" w:hAnsi="Times New Roman"/>
          <w:b/>
          <w:bCs/>
          <w:sz w:val="24"/>
          <w:szCs w:val="24"/>
        </w:rPr>
      </w:pPr>
      <w:r w:rsidRPr="004E7E45">
        <w:rPr>
          <w:rFonts w:ascii="Times New Roman" w:hAnsi="Times New Roman"/>
          <w:b/>
          <w:sz w:val="24"/>
          <w:szCs w:val="24"/>
        </w:rPr>
        <w:t xml:space="preserve">2.2. Тематический план и содержание учебной дисциплины </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7679"/>
        <w:gridCol w:w="2245"/>
        <w:gridCol w:w="2582"/>
      </w:tblGrid>
      <w:tr w:rsidR="00DE4875" w:rsidRPr="004E7E45" w14:paraId="6205513C" w14:textId="77777777" w:rsidTr="00017B35">
        <w:trPr>
          <w:trHeight w:val="20"/>
        </w:trPr>
        <w:tc>
          <w:tcPr>
            <w:tcW w:w="754" w:type="pct"/>
            <w:vAlign w:val="center"/>
          </w:tcPr>
          <w:p w14:paraId="55321BC9" w14:textId="77777777" w:rsidR="00DE4875" w:rsidRPr="004E7E45" w:rsidRDefault="00DE4875" w:rsidP="00017B35">
            <w:pPr>
              <w:suppressAutoHyphens/>
              <w:spacing w:after="0" w:line="240" w:lineRule="auto"/>
              <w:jc w:val="center"/>
              <w:rPr>
                <w:rFonts w:ascii="Times New Roman" w:hAnsi="Times New Roman"/>
                <w:b/>
                <w:bCs/>
                <w:sz w:val="24"/>
                <w:szCs w:val="24"/>
              </w:rPr>
            </w:pPr>
            <w:r w:rsidRPr="004E7E45">
              <w:rPr>
                <w:rFonts w:ascii="Times New Roman" w:hAnsi="Times New Roman"/>
                <w:b/>
                <w:bCs/>
                <w:sz w:val="24"/>
                <w:szCs w:val="24"/>
              </w:rPr>
              <w:t>Наименование разделов и тем</w:t>
            </w:r>
          </w:p>
        </w:tc>
        <w:tc>
          <w:tcPr>
            <w:tcW w:w="2603" w:type="pct"/>
            <w:vAlign w:val="center"/>
          </w:tcPr>
          <w:p w14:paraId="7E60CD40" w14:textId="77777777" w:rsidR="00DE4875" w:rsidRPr="004E7E45" w:rsidRDefault="00DE4875" w:rsidP="00017B35">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Содержание</w:t>
            </w:r>
            <w:r w:rsidRPr="004E7E45">
              <w:rPr>
                <w:rFonts w:ascii="Times New Roman" w:hAnsi="Times New Roman"/>
                <w:b/>
                <w:bCs/>
                <w:sz w:val="24"/>
                <w:szCs w:val="24"/>
              </w:rPr>
              <w:t xml:space="preserve"> </w:t>
            </w:r>
            <w:r>
              <w:rPr>
                <w:rFonts w:ascii="Times New Roman" w:hAnsi="Times New Roman"/>
                <w:b/>
                <w:bCs/>
                <w:sz w:val="24"/>
                <w:szCs w:val="24"/>
              </w:rPr>
              <w:t xml:space="preserve">учебного материала </w:t>
            </w:r>
            <w:r w:rsidRPr="004E7E45">
              <w:rPr>
                <w:rFonts w:ascii="Times New Roman" w:hAnsi="Times New Roman"/>
                <w:b/>
                <w:bCs/>
                <w:sz w:val="24"/>
                <w:szCs w:val="24"/>
              </w:rPr>
              <w:t>и формы организации деятельности обучающихся</w:t>
            </w:r>
          </w:p>
        </w:tc>
        <w:tc>
          <w:tcPr>
            <w:tcW w:w="764" w:type="pct"/>
            <w:vAlign w:val="center"/>
          </w:tcPr>
          <w:p w14:paraId="62AF0B48" w14:textId="77777777" w:rsidR="00DE4875" w:rsidRPr="004E7E45" w:rsidRDefault="00DE4875" w:rsidP="00017B35">
            <w:pPr>
              <w:suppressAutoHyphens/>
              <w:spacing w:after="0" w:line="240" w:lineRule="auto"/>
              <w:jc w:val="center"/>
              <w:rPr>
                <w:rFonts w:ascii="Times New Roman" w:hAnsi="Times New Roman"/>
                <w:b/>
                <w:bCs/>
                <w:sz w:val="24"/>
                <w:szCs w:val="24"/>
              </w:rPr>
            </w:pPr>
            <w:r w:rsidRPr="004E7E45">
              <w:rPr>
                <w:rFonts w:ascii="Times New Roman" w:hAnsi="Times New Roman"/>
                <w:b/>
                <w:bCs/>
                <w:sz w:val="24"/>
                <w:szCs w:val="24"/>
              </w:rPr>
              <w:t>Объем, акад. ч / в том числе в форме практической подготовки, акад</w:t>
            </w:r>
            <w:r>
              <w:rPr>
                <w:rFonts w:ascii="Times New Roman" w:hAnsi="Times New Roman"/>
                <w:b/>
                <w:bCs/>
                <w:sz w:val="24"/>
                <w:szCs w:val="24"/>
              </w:rPr>
              <w:t>.</w:t>
            </w:r>
            <w:r w:rsidRPr="004E7E45">
              <w:rPr>
                <w:rFonts w:ascii="Times New Roman" w:hAnsi="Times New Roman"/>
                <w:b/>
                <w:bCs/>
                <w:sz w:val="24"/>
                <w:szCs w:val="24"/>
              </w:rPr>
              <w:t xml:space="preserve"> ч</w:t>
            </w:r>
            <w:r>
              <w:rPr>
                <w:rFonts w:ascii="Times New Roman" w:hAnsi="Times New Roman"/>
                <w:b/>
                <w:bCs/>
                <w:sz w:val="24"/>
                <w:szCs w:val="24"/>
              </w:rPr>
              <w:t>.</w:t>
            </w:r>
          </w:p>
        </w:tc>
        <w:tc>
          <w:tcPr>
            <w:tcW w:w="878" w:type="pct"/>
            <w:vAlign w:val="center"/>
          </w:tcPr>
          <w:p w14:paraId="7050ACE2" w14:textId="77777777" w:rsidR="00DE4875" w:rsidRPr="004E7E45" w:rsidRDefault="00DE4875" w:rsidP="00017B35">
            <w:pPr>
              <w:suppressAutoHyphens/>
              <w:spacing w:after="0" w:line="240" w:lineRule="auto"/>
              <w:jc w:val="center"/>
              <w:rPr>
                <w:rFonts w:ascii="Times New Roman" w:hAnsi="Times New Roman"/>
                <w:b/>
                <w:bCs/>
                <w:sz w:val="24"/>
                <w:szCs w:val="24"/>
              </w:rPr>
            </w:pPr>
            <w:r w:rsidRPr="004E7E45">
              <w:rPr>
                <w:rFonts w:ascii="Times New Roman" w:hAnsi="Times New Roman"/>
                <w:b/>
                <w:bCs/>
                <w:sz w:val="24"/>
                <w:szCs w:val="24"/>
              </w:rPr>
              <w:t>Коды компетенций и личностных результатов, формированию которых способствует элемент программы</w:t>
            </w:r>
          </w:p>
        </w:tc>
      </w:tr>
      <w:tr w:rsidR="00DE4875" w:rsidRPr="004E7E45" w14:paraId="104AF475" w14:textId="77777777" w:rsidTr="00017B35">
        <w:trPr>
          <w:trHeight w:val="20"/>
        </w:trPr>
        <w:tc>
          <w:tcPr>
            <w:tcW w:w="754" w:type="pct"/>
          </w:tcPr>
          <w:p w14:paraId="010A63CF" w14:textId="77777777" w:rsidR="00DE4875" w:rsidRPr="004E7E45" w:rsidRDefault="00DE4875" w:rsidP="00017B35">
            <w:pPr>
              <w:spacing w:after="0" w:line="240" w:lineRule="auto"/>
              <w:jc w:val="center"/>
              <w:rPr>
                <w:rFonts w:ascii="Times New Roman" w:hAnsi="Times New Roman"/>
                <w:b/>
                <w:bCs/>
                <w:i/>
                <w:iCs/>
                <w:sz w:val="24"/>
                <w:szCs w:val="24"/>
              </w:rPr>
            </w:pPr>
            <w:r w:rsidRPr="004E7E45">
              <w:rPr>
                <w:rFonts w:ascii="Times New Roman" w:hAnsi="Times New Roman"/>
                <w:b/>
                <w:bCs/>
                <w:i/>
                <w:iCs/>
                <w:sz w:val="24"/>
                <w:szCs w:val="24"/>
              </w:rPr>
              <w:t>1</w:t>
            </w:r>
          </w:p>
        </w:tc>
        <w:tc>
          <w:tcPr>
            <w:tcW w:w="2603" w:type="pct"/>
          </w:tcPr>
          <w:p w14:paraId="06A3BD17" w14:textId="77777777" w:rsidR="00DE4875" w:rsidRPr="004E7E45" w:rsidRDefault="00DE4875" w:rsidP="00017B35">
            <w:pPr>
              <w:spacing w:after="0" w:line="240" w:lineRule="auto"/>
              <w:jc w:val="center"/>
              <w:rPr>
                <w:rFonts w:ascii="Times New Roman" w:hAnsi="Times New Roman"/>
                <w:b/>
                <w:bCs/>
                <w:i/>
                <w:iCs/>
                <w:sz w:val="24"/>
                <w:szCs w:val="24"/>
              </w:rPr>
            </w:pPr>
            <w:r w:rsidRPr="004E7E45">
              <w:rPr>
                <w:rFonts w:ascii="Times New Roman" w:hAnsi="Times New Roman"/>
                <w:b/>
                <w:bCs/>
                <w:i/>
                <w:iCs/>
                <w:sz w:val="24"/>
                <w:szCs w:val="24"/>
              </w:rPr>
              <w:t>2</w:t>
            </w:r>
          </w:p>
        </w:tc>
        <w:tc>
          <w:tcPr>
            <w:tcW w:w="764" w:type="pct"/>
          </w:tcPr>
          <w:p w14:paraId="5299DA5F" w14:textId="77777777" w:rsidR="00DE4875" w:rsidRPr="004E7E45" w:rsidRDefault="00DE4875" w:rsidP="00017B35">
            <w:pPr>
              <w:spacing w:after="0" w:line="240" w:lineRule="auto"/>
              <w:jc w:val="center"/>
              <w:rPr>
                <w:rFonts w:ascii="Times New Roman" w:hAnsi="Times New Roman"/>
                <w:b/>
                <w:bCs/>
                <w:i/>
                <w:iCs/>
                <w:sz w:val="24"/>
                <w:szCs w:val="24"/>
              </w:rPr>
            </w:pPr>
            <w:r w:rsidRPr="004E7E45">
              <w:rPr>
                <w:rFonts w:ascii="Times New Roman" w:hAnsi="Times New Roman"/>
                <w:b/>
                <w:bCs/>
                <w:i/>
                <w:iCs/>
                <w:sz w:val="24"/>
                <w:szCs w:val="24"/>
              </w:rPr>
              <w:t>3</w:t>
            </w:r>
          </w:p>
        </w:tc>
        <w:tc>
          <w:tcPr>
            <w:tcW w:w="878" w:type="pct"/>
          </w:tcPr>
          <w:p w14:paraId="735B4AA1" w14:textId="77777777" w:rsidR="00DE4875" w:rsidRPr="004E7E45" w:rsidRDefault="00DE4875" w:rsidP="00017B35">
            <w:pPr>
              <w:spacing w:after="0" w:line="240" w:lineRule="auto"/>
              <w:jc w:val="center"/>
              <w:rPr>
                <w:rFonts w:ascii="Times New Roman" w:hAnsi="Times New Roman"/>
                <w:b/>
                <w:bCs/>
                <w:i/>
                <w:iCs/>
                <w:sz w:val="24"/>
                <w:szCs w:val="24"/>
              </w:rPr>
            </w:pPr>
            <w:r w:rsidRPr="004E7E45">
              <w:rPr>
                <w:rFonts w:ascii="Times New Roman" w:hAnsi="Times New Roman"/>
                <w:b/>
                <w:bCs/>
                <w:i/>
                <w:iCs/>
                <w:sz w:val="24"/>
                <w:szCs w:val="24"/>
              </w:rPr>
              <w:t>4</w:t>
            </w:r>
          </w:p>
        </w:tc>
      </w:tr>
      <w:tr w:rsidR="00DE4875" w:rsidRPr="004E7E45" w14:paraId="7A33304B" w14:textId="77777777" w:rsidTr="00017B35">
        <w:trPr>
          <w:trHeight w:val="20"/>
        </w:trPr>
        <w:tc>
          <w:tcPr>
            <w:tcW w:w="3357" w:type="pct"/>
            <w:gridSpan w:val="2"/>
          </w:tcPr>
          <w:p w14:paraId="2690EA9F"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Раздел 1. Статика</w:t>
            </w:r>
          </w:p>
        </w:tc>
        <w:tc>
          <w:tcPr>
            <w:tcW w:w="764" w:type="pct"/>
          </w:tcPr>
          <w:p w14:paraId="20859F7E" w14:textId="4DE2B3E3" w:rsidR="00DE4875" w:rsidRPr="004E7E45" w:rsidRDefault="00DE4875" w:rsidP="00017B35">
            <w:pPr>
              <w:spacing w:after="0" w:line="240" w:lineRule="auto"/>
              <w:jc w:val="center"/>
              <w:rPr>
                <w:rFonts w:ascii="Times New Roman" w:hAnsi="Times New Roman"/>
                <w:b/>
                <w:bCs/>
                <w:iCs/>
                <w:sz w:val="24"/>
                <w:szCs w:val="24"/>
              </w:rPr>
            </w:pPr>
            <w:r w:rsidRPr="004E7E45">
              <w:rPr>
                <w:rFonts w:ascii="Times New Roman" w:hAnsi="Times New Roman"/>
                <w:b/>
                <w:bCs/>
                <w:iCs/>
                <w:sz w:val="24"/>
                <w:szCs w:val="24"/>
              </w:rPr>
              <w:t>2</w:t>
            </w:r>
            <w:r>
              <w:rPr>
                <w:rFonts w:ascii="Times New Roman" w:hAnsi="Times New Roman"/>
                <w:b/>
                <w:bCs/>
                <w:iCs/>
                <w:sz w:val="24"/>
                <w:szCs w:val="24"/>
              </w:rPr>
              <w:t>4/1</w:t>
            </w:r>
            <w:r w:rsidR="00886717">
              <w:rPr>
                <w:rFonts w:ascii="Times New Roman" w:hAnsi="Times New Roman"/>
                <w:b/>
                <w:bCs/>
                <w:iCs/>
                <w:sz w:val="24"/>
                <w:szCs w:val="24"/>
              </w:rPr>
              <w:t>0</w:t>
            </w:r>
          </w:p>
        </w:tc>
        <w:tc>
          <w:tcPr>
            <w:tcW w:w="878" w:type="pct"/>
          </w:tcPr>
          <w:p w14:paraId="4144746C" w14:textId="77777777" w:rsidR="00DE4875" w:rsidRPr="004E7E45" w:rsidRDefault="00DE4875" w:rsidP="00017B35">
            <w:pPr>
              <w:spacing w:after="0" w:line="240" w:lineRule="auto"/>
              <w:jc w:val="center"/>
              <w:rPr>
                <w:rFonts w:ascii="Times New Roman" w:hAnsi="Times New Roman"/>
                <w:b/>
                <w:bCs/>
                <w:i/>
                <w:iCs/>
                <w:sz w:val="24"/>
                <w:szCs w:val="24"/>
              </w:rPr>
            </w:pPr>
          </w:p>
        </w:tc>
      </w:tr>
      <w:tr w:rsidR="00DE4875" w:rsidRPr="004E7E45" w14:paraId="5E1952C4" w14:textId="77777777" w:rsidTr="00017B35">
        <w:trPr>
          <w:trHeight w:val="20"/>
        </w:trPr>
        <w:tc>
          <w:tcPr>
            <w:tcW w:w="754" w:type="pct"/>
            <w:vMerge w:val="restart"/>
          </w:tcPr>
          <w:p w14:paraId="18D09E04" w14:textId="77777777" w:rsidR="00DE4875" w:rsidRPr="00047E5C" w:rsidRDefault="00DE4875" w:rsidP="00017B35">
            <w:pPr>
              <w:spacing w:after="0" w:line="240" w:lineRule="auto"/>
              <w:rPr>
                <w:rFonts w:ascii="Times New Roman" w:hAnsi="Times New Roman"/>
                <w:b/>
                <w:bCs/>
                <w:sz w:val="24"/>
                <w:szCs w:val="24"/>
              </w:rPr>
            </w:pPr>
            <w:r w:rsidRPr="00047E5C">
              <w:rPr>
                <w:rFonts w:ascii="Times New Roman" w:hAnsi="Times New Roman"/>
                <w:b/>
                <w:bCs/>
                <w:sz w:val="24"/>
                <w:szCs w:val="24"/>
              </w:rPr>
              <w:t>Тема 1.1 Основные положения и аксиомы статики</w:t>
            </w:r>
          </w:p>
          <w:p w14:paraId="164AC12B"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4CE14D8F" w14:textId="77777777" w:rsidR="00DE4875" w:rsidRPr="004E7E45" w:rsidRDefault="00DE4875" w:rsidP="00017B35">
            <w:pPr>
              <w:spacing w:after="0" w:line="240" w:lineRule="auto"/>
              <w:rPr>
                <w:rFonts w:ascii="Times New Roman" w:hAnsi="Times New Roman"/>
                <w:b/>
                <w:bCs/>
                <w:i/>
                <w:sz w:val="24"/>
                <w:szCs w:val="24"/>
              </w:rPr>
            </w:pPr>
            <w:r w:rsidRPr="004E7E45">
              <w:rPr>
                <w:rFonts w:ascii="Times New Roman" w:hAnsi="Times New Roman"/>
                <w:b/>
                <w:bCs/>
                <w:sz w:val="24"/>
                <w:szCs w:val="24"/>
              </w:rPr>
              <w:t xml:space="preserve">Содержание </w:t>
            </w:r>
          </w:p>
        </w:tc>
        <w:tc>
          <w:tcPr>
            <w:tcW w:w="764" w:type="pct"/>
            <w:vAlign w:val="center"/>
          </w:tcPr>
          <w:p w14:paraId="7A6956F7" w14:textId="77777777" w:rsidR="00DE4875" w:rsidRPr="004E7E45" w:rsidRDefault="00DE4875" w:rsidP="00017B35">
            <w:pPr>
              <w:suppressAutoHyphens/>
              <w:spacing w:after="0" w:line="240" w:lineRule="auto"/>
              <w:jc w:val="center"/>
              <w:rPr>
                <w:rFonts w:ascii="Times New Roman" w:hAnsi="Times New Roman"/>
                <w:b/>
                <w:iCs/>
                <w:sz w:val="24"/>
                <w:szCs w:val="24"/>
              </w:rPr>
            </w:pPr>
            <w:r w:rsidRPr="004E7E45">
              <w:rPr>
                <w:rFonts w:ascii="Times New Roman" w:hAnsi="Times New Roman"/>
                <w:b/>
                <w:iCs/>
                <w:sz w:val="24"/>
                <w:szCs w:val="24"/>
              </w:rPr>
              <w:t>2</w:t>
            </w:r>
          </w:p>
        </w:tc>
        <w:tc>
          <w:tcPr>
            <w:tcW w:w="878" w:type="pct"/>
            <w:vMerge w:val="restart"/>
          </w:tcPr>
          <w:p w14:paraId="363A30C6"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 xml:space="preserve">ПК 1.1, ПК 1.3, ПК 2.4, </w:t>
            </w:r>
          </w:p>
          <w:p w14:paraId="716DFD42"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ПК 2.5, ПК 2.7, ПК 3.8</w:t>
            </w:r>
          </w:p>
          <w:p w14:paraId="2399CB4F"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ОК1, ОК2, ОК4, ОК5, ОК9</w:t>
            </w:r>
          </w:p>
        </w:tc>
      </w:tr>
      <w:tr w:rsidR="00DE4875" w:rsidRPr="004E7E45" w14:paraId="693933B0" w14:textId="77777777" w:rsidTr="00017B35">
        <w:trPr>
          <w:trHeight w:val="20"/>
        </w:trPr>
        <w:tc>
          <w:tcPr>
            <w:tcW w:w="754" w:type="pct"/>
            <w:vMerge/>
          </w:tcPr>
          <w:p w14:paraId="0C890478" w14:textId="77777777" w:rsidR="00DE4875" w:rsidRPr="00047E5C" w:rsidRDefault="00DE4875" w:rsidP="00017B35">
            <w:pPr>
              <w:spacing w:after="0" w:line="240" w:lineRule="auto"/>
              <w:rPr>
                <w:rFonts w:ascii="Times New Roman" w:hAnsi="Times New Roman"/>
                <w:b/>
                <w:bCs/>
                <w:i/>
                <w:sz w:val="24"/>
                <w:szCs w:val="24"/>
              </w:rPr>
            </w:pPr>
          </w:p>
        </w:tc>
        <w:tc>
          <w:tcPr>
            <w:tcW w:w="2603" w:type="pct"/>
          </w:tcPr>
          <w:p w14:paraId="7F7D2C35" w14:textId="77777777" w:rsidR="00DE4875" w:rsidRPr="004E7E45" w:rsidRDefault="00DE4875" w:rsidP="00017B35">
            <w:pPr>
              <w:spacing w:after="0" w:line="240" w:lineRule="auto"/>
              <w:jc w:val="both"/>
              <w:rPr>
                <w:rFonts w:ascii="Times New Roman" w:hAnsi="Times New Roman"/>
                <w:bCs/>
                <w:sz w:val="24"/>
                <w:szCs w:val="24"/>
              </w:rPr>
            </w:pPr>
            <w:r w:rsidRPr="004E7E45">
              <w:rPr>
                <w:rFonts w:ascii="Times New Roman" w:hAnsi="Times New Roman"/>
                <w:bCs/>
                <w:sz w:val="24"/>
                <w:szCs w:val="24"/>
              </w:rPr>
              <w:t>1. Основные понятия статики</w:t>
            </w:r>
          </w:p>
        </w:tc>
        <w:tc>
          <w:tcPr>
            <w:tcW w:w="764" w:type="pct"/>
            <w:vMerge w:val="restart"/>
            <w:vAlign w:val="center"/>
          </w:tcPr>
          <w:p w14:paraId="0015EB70" w14:textId="77777777" w:rsidR="00DE4875" w:rsidRPr="004E7E45" w:rsidRDefault="00DE4875" w:rsidP="00017B35">
            <w:pPr>
              <w:suppressAutoHyphens/>
              <w:spacing w:after="0" w:line="240" w:lineRule="auto"/>
              <w:jc w:val="center"/>
              <w:rPr>
                <w:rFonts w:ascii="Times New Roman" w:hAnsi="Times New Roman"/>
                <w:bCs/>
                <w:iCs/>
                <w:sz w:val="24"/>
                <w:szCs w:val="24"/>
              </w:rPr>
            </w:pPr>
            <w:r w:rsidRPr="004E7E45">
              <w:rPr>
                <w:rFonts w:ascii="Times New Roman" w:hAnsi="Times New Roman"/>
                <w:bCs/>
                <w:iCs/>
                <w:sz w:val="24"/>
                <w:szCs w:val="24"/>
              </w:rPr>
              <w:t>2</w:t>
            </w:r>
          </w:p>
        </w:tc>
        <w:tc>
          <w:tcPr>
            <w:tcW w:w="878" w:type="pct"/>
            <w:vMerge/>
          </w:tcPr>
          <w:p w14:paraId="63F5D6AA" w14:textId="77777777" w:rsidR="00DE4875" w:rsidRPr="004E7E45" w:rsidRDefault="00DE4875" w:rsidP="00017B35">
            <w:pPr>
              <w:spacing w:after="0" w:line="240" w:lineRule="auto"/>
              <w:rPr>
                <w:rFonts w:ascii="Times New Roman" w:hAnsi="Times New Roman"/>
                <w:b/>
                <w:bCs/>
                <w:i/>
                <w:sz w:val="24"/>
                <w:szCs w:val="24"/>
              </w:rPr>
            </w:pPr>
          </w:p>
        </w:tc>
      </w:tr>
      <w:tr w:rsidR="00DE4875" w:rsidRPr="004E7E45" w14:paraId="6335A33C" w14:textId="77777777" w:rsidTr="00017B35">
        <w:trPr>
          <w:trHeight w:val="20"/>
        </w:trPr>
        <w:tc>
          <w:tcPr>
            <w:tcW w:w="754" w:type="pct"/>
            <w:vMerge/>
          </w:tcPr>
          <w:p w14:paraId="5280DF0C" w14:textId="77777777" w:rsidR="00DE4875" w:rsidRPr="00047E5C" w:rsidRDefault="00DE4875" w:rsidP="00017B35">
            <w:pPr>
              <w:spacing w:after="0" w:line="240" w:lineRule="auto"/>
              <w:rPr>
                <w:rFonts w:ascii="Times New Roman" w:hAnsi="Times New Roman"/>
                <w:b/>
                <w:bCs/>
                <w:i/>
                <w:sz w:val="24"/>
                <w:szCs w:val="24"/>
              </w:rPr>
            </w:pPr>
          </w:p>
        </w:tc>
        <w:tc>
          <w:tcPr>
            <w:tcW w:w="2603" w:type="pct"/>
          </w:tcPr>
          <w:p w14:paraId="34F9AFB8" w14:textId="77777777" w:rsidR="00DE4875" w:rsidRPr="004E7E45" w:rsidRDefault="00DE4875" w:rsidP="00017B35">
            <w:pPr>
              <w:spacing w:after="0" w:line="240" w:lineRule="auto"/>
              <w:jc w:val="both"/>
              <w:rPr>
                <w:rFonts w:ascii="Times New Roman" w:hAnsi="Times New Roman"/>
                <w:bCs/>
                <w:i/>
                <w:sz w:val="24"/>
                <w:szCs w:val="24"/>
              </w:rPr>
            </w:pPr>
            <w:r w:rsidRPr="004E7E45">
              <w:rPr>
                <w:rFonts w:ascii="Times New Roman" w:hAnsi="Times New Roman"/>
                <w:bCs/>
                <w:sz w:val="24"/>
                <w:szCs w:val="24"/>
              </w:rPr>
              <w:t>2. Основные аксиомы статики</w:t>
            </w:r>
          </w:p>
        </w:tc>
        <w:tc>
          <w:tcPr>
            <w:tcW w:w="764" w:type="pct"/>
            <w:vMerge/>
            <w:vAlign w:val="center"/>
          </w:tcPr>
          <w:p w14:paraId="69D6EFF2" w14:textId="77777777" w:rsidR="00DE4875" w:rsidRPr="004E7E45" w:rsidRDefault="00DE4875" w:rsidP="00017B35">
            <w:pPr>
              <w:suppressAutoHyphens/>
              <w:spacing w:after="0" w:line="240" w:lineRule="auto"/>
              <w:jc w:val="center"/>
              <w:rPr>
                <w:rFonts w:ascii="Times New Roman" w:hAnsi="Times New Roman"/>
                <w:bCs/>
                <w:iCs/>
                <w:sz w:val="24"/>
                <w:szCs w:val="24"/>
              </w:rPr>
            </w:pPr>
          </w:p>
        </w:tc>
        <w:tc>
          <w:tcPr>
            <w:tcW w:w="878" w:type="pct"/>
            <w:vMerge/>
          </w:tcPr>
          <w:p w14:paraId="75C00967" w14:textId="77777777" w:rsidR="00DE4875" w:rsidRPr="004E7E45" w:rsidRDefault="00DE4875" w:rsidP="00017B35">
            <w:pPr>
              <w:spacing w:after="0" w:line="240" w:lineRule="auto"/>
              <w:rPr>
                <w:rFonts w:ascii="Times New Roman" w:hAnsi="Times New Roman"/>
                <w:b/>
                <w:bCs/>
                <w:i/>
                <w:sz w:val="24"/>
                <w:szCs w:val="24"/>
              </w:rPr>
            </w:pPr>
          </w:p>
        </w:tc>
      </w:tr>
      <w:tr w:rsidR="00DE4875" w:rsidRPr="004E7E45" w14:paraId="33BF2548" w14:textId="77777777" w:rsidTr="00017B35">
        <w:trPr>
          <w:trHeight w:val="20"/>
        </w:trPr>
        <w:tc>
          <w:tcPr>
            <w:tcW w:w="754" w:type="pct"/>
            <w:vMerge/>
          </w:tcPr>
          <w:p w14:paraId="1BC42784" w14:textId="77777777" w:rsidR="00DE4875" w:rsidRPr="00047E5C" w:rsidRDefault="00DE4875" w:rsidP="00017B35">
            <w:pPr>
              <w:spacing w:after="0" w:line="240" w:lineRule="auto"/>
              <w:rPr>
                <w:rFonts w:ascii="Times New Roman" w:hAnsi="Times New Roman"/>
                <w:b/>
                <w:bCs/>
                <w:i/>
                <w:sz w:val="24"/>
                <w:szCs w:val="24"/>
              </w:rPr>
            </w:pPr>
          </w:p>
        </w:tc>
        <w:tc>
          <w:tcPr>
            <w:tcW w:w="2603" w:type="pct"/>
          </w:tcPr>
          <w:p w14:paraId="4F2CA9F3" w14:textId="77777777" w:rsidR="00DE4875" w:rsidRPr="004E7E45" w:rsidRDefault="00DE4875" w:rsidP="00017B35">
            <w:pPr>
              <w:spacing w:after="0" w:line="240" w:lineRule="auto"/>
              <w:jc w:val="both"/>
              <w:rPr>
                <w:rFonts w:ascii="Times New Roman" w:hAnsi="Times New Roman"/>
                <w:bCs/>
                <w:sz w:val="24"/>
                <w:szCs w:val="24"/>
              </w:rPr>
            </w:pPr>
            <w:r w:rsidRPr="004E7E45">
              <w:rPr>
                <w:rFonts w:ascii="Times New Roman" w:hAnsi="Times New Roman"/>
                <w:bCs/>
                <w:sz w:val="24"/>
                <w:szCs w:val="24"/>
              </w:rPr>
              <w:t>3. Теорема о равновесии плоской системы трех непараллельных сил</w:t>
            </w:r>
          </w:p>
        </w:tc>
        <w:tc>
          <w:tcPr>
            <w:tcW w:w="764" w:type="pct"/>
            <w:vMerge/>
            <w:vAlign w:val="center"/>
          </w:tcPr>
          <w:p w14:paraId="7F80B58D" w14:textId="77777777" w:rsidR="00DE4875" w:rsidRPr="004E7E45" w:rsidRDefault="00DE4875" w:rsidP="00017B35">
            <w:pPr>
              <w:suppressAutoHyphens/>
              <w:spacing w:after="0" w:line="240" w:lineRule="auto"/>
              <w:jc w:val="center"/>
              <w:rPr>
                <w:rFonts w:ascii="Times New Roman" w:hAnsi="Times New Roman"/>
                <w:bCs/>
                <w:iCs/>
                <w:sz w:val="24"/>
                <w:szCs w:val="24"/>
              </w:rPr>
            </w:pPr>
          </w:p>
        </w:tc>
        <w:tc>
          <w:tcPr>
            <w:tcW w:w="878" w:type="pct"/>
            <w:vMerge/>
          </w:tcPr>
          <w:p w14:paraId="07C1E01B" w14:textId="77777777" w:rsidR="00DE4875" w:rsidRPr="004E7E45" w:rsidRDefault="00DE4875" w:rsidP="00017B35">
            <w:pPr>
              <w:spacing w:after="0" w:line="240" w:lineRule="auto"/>
              <w:rPr>
                <w:rFonts w:ascii="Times New Roman" w:hAnsi="Times New Roman"/>
                <w:b/>
                <w:bCs/>
                <w:i/>
                <w:sz w:val="24"/>
                <w:szCs w:val="24"/>
              </w:rPr>
            </w:pPr>
          </w:p>
        </w:tc>
      </w:tr>
      <w:tr w:rsidR="00DE4875" w:rsidRPr="004E7E45" w14:paraId="0CD8701B" w14:textId="77777777" w:rsidTr="00017B35">
        <w:trPr>
          <w:trHeight w:val="20"/>
        </w:trPr>
        <w:tc>
          <w:tcPr>
            <w:tcW w:w="754" w:type="pct"/>
            <w:vMerge/>
          </w:tcPr>
          <w:p w14:paraId="4705FAD8" w14:textId="77777777" w:rsidR="00DE4875" w:rsidRPr="00047E5C" w:rsidRDefault="00DE4875" w:rsidP="00017B35">
            <w:pPr>
              <w:spacing w:after="0" w:line="240" w:lineRule="auto"/>
              <w:rPr>
                <w:rFonts w:ascii="Times New Roman" w:hAnsi="Times New Roman"/>
                <w:b/>
                <w:bCs/>
                <w:i/>
                <w:sz w:val="24"/>
                <w:szCs w:val="24"/>
              </w:rPr>
            </w:pPr>
          </w:p>
        </w:tc>
        <w:tc>
          <w:tcPr>
            <w:tcW w:w="2603" w:type="pct"/>
          </w:tcPr>
          <w:p w14:paraId="4B751971" w14:textId="77777777" w:rsidR="00DE4875" w:rsidRPr="004E7E45" w:rsidRDefault="00DE4875" w:rsidP="00017B35">
            <w:pPr>
              <w:spacing w:after="0" w:line="240" w:lineRule="auto"/>
              <w:jc w:val="both"/>
              <w:rPr>
                <w:rFonts w:ascii="Times New Roman" w:hAnsi="Times New Roman"/>
                <w:bCs/>
                <w:sz w:val="24"/>
                <w:szCs w:val="24"/>
              </w:rPr>
            </w:pPr>
            <w:r w:rsidRPr="004E7E45">
              <w:rPr>
                <w:rFonts w:ascii="Times New Roman" w:hAnsi="Times New Roman"/>
                <w:bCs/>
                <w:sz w:val="24"/>
                <w:szCs w:val="24"/>
              </w:rPr>
              <w:t>4. Связи и реакции связей. Принцип освобождения</w:t>
            </w:r>
          </w:p>
        </w:tc>
        <w:tc>
          <w:tcPr>
            <w:tcW w:w="764" w:type="pct"/>
            <w:vMerge/>
            <w:vAlign w:val="center"/>
          </w:tcPr>
          <w:p w14:paraId="665DF03F" w14:textId="77777777" w:rsidR="00DE4875" w:rsidRPr="004E7E45" w:rsidRDefault="00DE4875" w:rsidP="00017B35">
            <w:pPr>
              <w:suppressAutoHyphens/>
              <w:spacing w:after="0" w:line="240" w:lineRule="auto"/>
              <w:jc w:val="center"/>
              <w:rPr>
                <w:rFonts w:ascii="Times New Roman" w:hAnsi="Times New Roman"/>
                <w:bCs/>
                <w:iCs/>
                <w:sz w:val="24"/>
                <w:szCs w:val="24"/>
              </w:rPr>
            </w:pPr>
          </w:p>
        </w:tc>
        <w:tc>
          <w:tcPr>
            <w:tcW w:w="878" w:type="pct"/>
            <w:vMerge/>
          </w:tcPr>
          <w:p w14:paraId="3CD685D1" w14:textId="77777777" w:rsidR="00DE4875" w:rsidRPr="004E7E45" w:rsidRDefault="00DE4875" w:rsidP="00017B35">
            <w:pPr>
              <w:spacing w:after="0" w:line="240" w:lineRule="auto"/>
              <w:rPr>
                <w:rFonts w:ascii="Times New Roman" w:hAnsi="Times New Roman"/>
                <w:b/>
                <w:bCs/>
                <w:i/>
                <w:sz w:val="24"/>
                <w:szCs w:val="24"/>
              </w:rPr>
            </w:pPr>
          </w:p>
        </w:tc>
      </w:tr>
      <w:tr w:rsidR="00DE4875" w:rsidRPr="004E7E45" w14:paraId="031D3B46" w14:textId="77777777" w:rsidTr="00017B35">
        <w:trPr>
          <w:trHeight w:val="20"/>
        </w:trPr>
        <w:tc>
          <w:tcPr>
            <w:tcW w:w="754" w:type="pct"/>
            <w:vMerge/>
          </w:tcPr>
          <w:p w14:paraId="665172BB" w14:textId="77777777" w:rsidR="00DE4875" w:rsidRPr="00047E5C" w:rsidRDefault="00DE4875" w:rsidP="00017B35">
            <w:pPr>
              <w:spacing w:after="0" w:line="240" w:lineRule="auto"/>
              <w:rPr>
                <w:rFonts w:ascii="Times New Roman" w:hAnsi="Times New Roman"/>
                <w:b/>
                <w:bCs/>
                <w:i/>
                <w:sz w:val="24"/>
                <w:szCs w:val="24"/>
              </w:rPr>
            </w:pPr>
          </w:p>
        </w:tc>
        <w:tc>
          <w:tcPr>
            <w:tcW w:w="2603" w:type="pct"/>
          </w:tcPr>
          <w:p w14:paraId="5DAB4F3E" w14:textId="77777777" w:rsidR="00DE4875" w:rsidRPr="004E7E45" w:rsidRDefault="00DE4875" w:rsidP="00017B35">
            <w:pPr>
              <w:spacing w:after="0" w:line="240" w:lineRule="auto"/>
              <w:jc w:val="both"/>
              <w:rPr>
                <w:rFonts w:ascii="Times New Roman" w:hAnsi="Times New Roman"/>
                <w:bCs/>
                <w:sz w:val="24"/>
                <w:szCs w:val="24"/>
              </w:rPr>
            </w:pPr>
            <w:r w:rsidRPr="004E7E45">
              <w:rPr>
                <w:rFonts w:ascii="Times New Roman" w:hAnsi="Times New Roman"/>
                <w:bCs/>
                <w:sz w:val="24"/>
                <w:szCs w:val="24"/>
              </w:rPr>
              <w:t>5. Распределенные нагрузки</w:t>
            </w:r>
          </w:p>
        </w:tc>
        <w:tc>
          <w:tcPr>
            <w:tcW w:w="764" w:type="pct"/>
            <w:vMerge/>
            <w:vAlign w:val="center"/>
          </w:tcPr>
          <w:p w14:paraId="100BD92A" w14:textId="77777777" w:rsidR="00DE4875" w:rsidRPr="004E7E45" w:rsidRDefault="00DE4875" w:rsidP="00017B35">
            <w:pPr>
              <w:suppressAutoHyphens/>
              <w:spacing w:after="0" w:line="240" w:lineRule="auto"/>
              <w:jc w:val="center"/>
              <w:rPr>
                <w:rFonts w:ascii="Times New Roman" w:hAnsi="Times New Roman"/>
                <w:bCs/>
                <w:iCs/>
                <w:sz w:val="24"/>
                <w:szCs w:val="24"/>
              </w:rPr>
            </w:pPr>
          </w:p>
        </w:tc>
        <w:tc>
          <w:tcPr>
            <w:tcW w:w="878" w:type="pct"/>
            <w:vMerge/>
          </w:tcPr>
          <w:p w14:paraId="3196D95B" w14:textId="77777777" w:rsidR="00DE4875" w:rsidRPr="004E7E45" w:rsidRDefault="00DE4875" w:rsidP="00017B35">
            <w:pPr>
              <w:spacing w:after="0" w:line="240" w:lineRule="auto"/>
              <w:rPr>
                <w:rFonts w:ascii="Times New Roman" w:hAnsi="Times New Roman"/>
                <w:b/>
                <w:bCs/>
                <w:i/>
                <w:sz w:val="24"/>
                <w:szCs w:val="24"/>
              </w:rPr>
            </w:pPr>
          </w:p>
        </w:tc>
      </w:tr>
      <w:tr w:rsidR="00DE4875" w:rsidRPr="004E7E45" w14:paraId="2DCA9D7F" w14:textId="77777777" w:rsidTr="00017B35">
        <w:trPr>
          <w:trHeight w:val="20"/>
        </w:trPr>
        <w:tc>
          <w:tcPr>
            <w:tcW w:w="754" w:type="pct"/>
            <w:vMerge/>
          </w:tcPr>
          <w:p w14:paraId="13779D49" w14:textId="77777777" w:rsidR="00DE4875" w:rsidRPr="00047E5C" w:rsidRDefault="00DE4875" w:rsidP="00017B35">
            <w:pPr>
              <w:spacing w:after="0" w:line="240" w:lineRule="auto"/>
              <w:rPr>
                <w:rFonts w:ascii="Times New Roman" w:hAnsi="Times New Roman"/>
                <w:b/>
                <w:bCs/>
                <w:i/>
                <w:sz w:val="24"/>
                <w:szCs w:val="24"/>
              </w:rPr>
            </w:pPr>
          </w:p>
        </w:tc>
        <w:tc>
          <w:tcPr>
            <w:tcW w:w="2603" w:type="pct"/>
          </w:tcPr>
          <w:p w14:paraId="6ED9BD7B" w14:textId="77777777" w:rsidR="00DE4875" w:rsidRPr="004E7E45" w:rsidRDefault="00DE4875" w:rsidP="00017B35">
            <w:pPr>
              <w:spacing w:after="0" w:line="240" w:lineRule="auto"/>
              <w:jc w:val="both"/>
              <w:rPr>
                <w:rFonts w:ascii="Times New Roman" w:hAnsi="Times New Roman"/>
                <w:bCs/>
                <w:sz w:val="24"/>
                <w:szCs w:val="24"/>
              </w:rPr>
            </w:pPr>
            <w:r w:rsidRPr="004E7E45">
              <w:rPr>
                <w:rFonts w:ascii="Times New Roman" w:hAnsi="Times New Roman"/>
                <w:bCs/>
                <w:sz w:val="24"/>
                <w:szCs w:val="24"/>
              </w:rPr>
              <w:t>6. Принцип отвердевания</w:t>
            </w:r>
          </w:p>
        </w:tc>
        <w:tc>
          <w:tcPr>
            <w:tcW w:w="764" w:type="pct"/>
            <w:vMerge/>
            <w:vAlign w:val="center"/>
          </w:tcPr>
          <w:p w14:paraId="3246FEDC" w14:textId="77777777" w:rsidR="00DE4875" w:rsidRPr="004E7E45" w:rsidRDefault="00DE4875" w:rsidP="00017B35">
            <w:pPr>
              <w:suppressAutoHyphens/>
              <w:spacing w:after="0" w:line="240" w:lineRule="auto"/>
              <w:jc w:val="center"/>
              <w:rPr>
                <w:rFonts w:ascii="Times New Roman" w:hAnsi="Times New Roman"/>
                <w:bCs/>
                <w:iCs/>
                <w:sz w:val="24"/>
                <w:szCs w:val="24"/>
              </w:rPr>
            </w:pPr>
          </w:p>
        </w:tc>
        <w:tc>
          <w:tcPr>
            <w:tcW w:w="878" w:type="pct"/>
            <w:vMerge/>
          </w:tcPr>
          <w:p w14:paraId="68AC1C67" w14:textId="77777777" w:rsidR="00DE4875" w:rsidRPr="004E7E45" w:rsidRDefault="00DE4875" w:rsidP="00017B35">
            <w:pPr>
              <w:spacing w:after="0" w:line="240" w:lineRule="auto"/>
              <w:rPr>
                <w:rFonts w:ascii="Times New Roman" w:hAnsi="Times New Roman"/>
                <w:b/>
                <w:bCs/>
                <w:i/>
                <w:sz w:val="24"/>
                <w:szCs w:val="24"/>
              </w:rPr>
            </w:pPr>
          </w:p>
        </w:tc>
      </w:tr>
      <w:tr w:rsidR="00DE4875" w:rsidRPr="004E7E45" w14:paraId="434553DD" w14:textId="77777777" w:rsidTr="00017B35">
        <w:trPr>
          <w:trHeight w:val="20"/>
        </w:trPr>
        <w:tc>
          <w:tcPr>
            <w:tcW w:w="754" w:type="pct"/>
            <w:vMerge/>
          </w:tcPr>
          <w:p w14:paraId="5108D133" w14:textId="77777777" w:rsidR="00DE4875" w:rsidRPr="00047E5C" w:rsidRDefault="00DE4875" w:rsidP="00017B35">
            <w:pPr>
              <w:spacing w:after="0" w:line="240" w:lineRule="auto"/>
              <w:rPr>
                <w:rFonts w:ascii="Times New Roman" w:hAnsi="Times New Roman"/>
                <w:b/>
                <w:bCs/>
                <w:i/>
                <w:sz w:val="24"/>
                <w:szCs w:val="24"/>
              </w:rPr>
            </w:pPr>
          </w:p>
        </w:tc>
        <w:tc>
          <w:tcPr>
            <w:tcW w:w="2603" w:type="pct"/>
          </w:tcPr>
          <w:p w14:paraId="5A4E76FB" w14:textId="77777777" w:rsidR="00DE4875" w:rsidRPr="004E7E45" w:rsidRDefault="00DE4875" w:rsidP="00017B35">
            <w:pPr>
              <w:spacing w:after="0" w:line="240" w:lineRule="auto"/>
              <w:jc w:val="both"/>
              <w:rPr>
                <w:rFonts w:ascii="Times New Roman" w:hAnsi="Times New Roman"/>
                <w:b/>
                <w:i/>
                <w:sz w:val="24"/>
                <w:szCs w:val="24"/>
              </w:rPr>
            </w:pPr>
            <w:r w:rsidRPr="004E7E45">
              <w:rPr>
                <w:rFonts w:ascii="Times New Roman" w:hAnsi="Times New Roman"/>
                <w:b/>
                <w:bCs/>
                <w:sz w:val="24"/>
                <w:szCs w:val="24"/>
              </w:rPr>
              <w:t>В том числе практических и лабораторных занятий</w:t>
            </w:r>
          </w:p>
        </w:tc>
        <w:tc>
          <w:tcPr>
            <w:tcW w:w="764" w:type="pct"/>
            <w:vAlign w:val="center"/>
          </w:tcPr>
          <w:p w14:paraId="0F3752C7" w14:textId="77777777" w:rsidR="00DE4875" w:rsidRPr="004E7E45" w:rsidRDefault="00DE4875" w:rsidP="00017B35">
            <w:pPr>
              <w:suppressAutoHyphens/>
              <w:spacing w:after="0" w:line="240" w:lineRule="auto"/>
              <w:jc w:val="center"/>
              <w:rPr>
                <w:rFonts w:ascii="Times New Roman" w:hAnsi="Times New Roman"/>
                <w:b/>
                <w:iCs/>
                <w:sz w:val="24"/>
                <w:szCs w:val="24"/>
              </w:rPr>
            </w:pPr>
            <w:r w:rsidRPr="004E7E45">
              <w:rPr>
                <w:rFonts w:ascii="Times New Roman" w:hAnsi="Times New Roman"/>
                <w:b/>
                <w:iCs/>
                <w:sz w:val="24"/>
                <w:szCs w:val="24"/>
              </w:rPr>
              <w:t>-</w:t>
            </w:r>
          </w:p>
        </w:tc>
        <w:tc>
          <w:tcPr>
            <w:tcW w:w="878" w:type="pct"/>
            <w:vMerge/>
          </w:tcPr>
          <w:p w14:paraId="586F5CBB" w14:textId="77777777" w:rsidR="00DE4875" w:rsidRPr="004E7E45" w:rsidRDefault="00DE4875" w:rsidP="00017B35">
            <w:pPr>
              <w:spacing w:after="0" w:line="240" w:lineRule="auto"/>
              <w:rPr>
                <w:rFonts w:ascii="Times New Roman" w:hAnsi="Times New Roman"/>
                <w:b/>
                <w:i/>
                <w:sz w:val="24"/>
                <w:szCs w:val="24"/>
              </w:rPr>
            </w:pPr>
          </w:p>
        </w:tc>
      </w:tr>
      <w:tr w:rsidR="00DE4875" w:rsidRPr="004E7E45" w14:paraId="59E0BD34" w14:textId="77777777" w:rsidTr="00017B35">
        <w:trPr>
          <w:trHeight w:val="20"/>
        </w:trPr>
        <w:tc>
          <w:tcPr>
            <w:tcW w:w="754" w:type="pct"/>
            <w:vMerge/>
          </w:tcPr>
          <w:p w14:paraId="55AF2EA2"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3C9CE587"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Самостоятельная работа обучающихся</w:t>
            </w:r>
          </w:p>
        </w:tc>
        <w:tc>
          <w:tcPr>
            <w:tcW w:w="764" w:type="pct"/>
            <w:vAlign w:val="center"/>
          </w:tcPr>
          <w:p w14:paraId="6A1E3C5D" w14:textId="77777777" w:rsidR="00DE4875" w:rsidRPr="004E7E45" w:rsidRDefault="00DE4875" w:rsidP="00017B35">
            <w:pPr>
              <w:suppressAutoHyphens/>
              <w:spacing w:after="0" w:line="240" w:lineRule="auto"/>
              <w:jc w:val="center"/>
              <w:rPr>
                <w:rFonts w:ascii="Times New Roman" w:hAnsi="Times New Roman"/>
                <w:b/>
                <w:bCs/>
                <w:iCs/>
                <w:sz w:val="24"/>
                <w:szCs w:val="24"/>
              </w:rPr>
            </w:pPr>
            <w:r w:rsidRPr="004E7E45">
              <w:rPr>
                <w:rFonts w:ascii="Times New Roman" w:hAnsi="Times New Roman"/>
                <w:b/>
                <w:bCs/>
                <w:iCs/>
                <w:sz w:val="24"/>
                <w:szCs w:val="24"/>
              </w:rPr>
              <w:t>-</w:t>
            </w:r>
          </w:p>
        </w:tc>
        <w:tc>
          <w:tcPr>
            <w:tcW w:w="878" w:type="pct"/>
            <w:vMerge/>
          </w:tcPr>
          <w:p w14:paraId="24FEB133" w14:textId="77777777" w:rsidR="00DE4875" w:rsidRPr="004E7E45" w:rsidRDefault="00DE4875" w:rsidP="00017B35">
            <w:pPr>
              <w:spacing w:after="0" w:line="240" w:lineRule="auto"/>
              <w:rPr>
                <w:rFonts w:ascii="Times New Roman" w:hAnsi="Times New Roman"/>
                <w:b/>
                <w:sz w:val="24"/>
                <w:szCs w:val="24"/>
              </w:rPr>
            </w:pPr>
          </w:p>
        </w:tc>
      </w:tr>
      <w:tr w:rsidR="00DE4875" w:rsidRPr="004E7E45" w14:paraId="6A931385" w14:textId="77777777" w:rsidTr="00017B35">
        <w:trPr>
          <w:trHeight w:val="20"/>
        </w:trPr>
        <w:tc>
          <w:tcPr>
            <w:tcW w:w="754" w:type="pct"/>
            <w:vMerge w:val="restart"/>
          </w:tcPr>
          <w:p w14:paraId="1DC75F44" w14:textId="77777777" w:rsidR="00DE4875" w:rsidRPr="00047E5C" w:rsidRDefault="00DE4875" w:rsidP="00017B35">
            <w:pPr>
              <w:spacing w:after="0" w:line="240" w:lineRule="auto"/>
              <w:rPr>
                <w:rFonts w:ascii="Times New Roman" w:hAnsi="Times New Roman"/>
                <w:b/>
                <w:bCs/>
                <w:sz w:val="24"/>
                <w:szCs w:val="24"/>
              </w:rPr>
            </w:pPr>
            <w:r w:rsidRPr="00047E5C">
              <w:rPr>
                <w:rFonts w:ascii="Times New Roman" w:hAnsi="Times New Roman"/>
                <w:b/>
                <w:bCs/>
                <w:sz w:val="24"/>
                <w:szCs w:val="24"/>
              </w:rPr>
              <w:t>Тема 1.2 Плоская система сходящихся сил</w:t>
            </w:r>
          </w:p>
        </w:tc>
        <w:tc>
          <w:tcPr>
            <w:tcW w:w="2603" w:type="pct"/>
          </w:tcPr>
          <w:p w14:paraId="049E7259"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 xml:space="preserve">Содержание </w:t>
            </w:r>
          </w:p>
        </w:tc>
        <w:tc>
          <w:tcPr>
            <w:tcW w:w="764" w:type="pct"/>
            <w:vAlign w:val="center"/>
          </w:tcPr>
          <w:p w14:paraId="4D956E1D"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4</w:t>
            </w:r>
          </w:p>
        </w:tc>
        <w:tc>
          <w:tcPr>
            <w:tcW w:w="878" w:type="pct"/>
            <w:vMerge w:val="restart"/>
          </w:tcPr>
          <w:p w14:paraId="78AE27B2"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 xml:space="preserve">ПК 1.1, ПК 1.3, ПК 2.4, </w:t>
            </w:r>
          </w:p>
          <w:p w14:paraId="4C35DDB6"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ПК 2.5, ПК 2.7, ПК 3.8</w:t>
            </w:r>
          </w:p>
          <w:p w14:paraId="4987674F" w14:textId="77777777" w:rsidR="00DE4875" w:rsidRPr="004E7E45" w:rsidRDefault="00DE4875" w:rsidP="00017B35">
            <w:pPr>
              <w:spacing w:after="0" w:line="240" w:lineRule="auto"/>
              <w:rPr>
                <w:rFonts w:ascii="Times New Roman" w:hAnsi="Times New Roman"/>
                <w:b/>
                <w:sz w:val="24"/>
                <w:szCs w:val="24"/>
              </w:rPr>
            </w:pPr>
            <w:r w:rsidRPr="004E7E45">
              <w:rPr>
                <w:rFonts w:ascii="Times New Roman" w:hAnsi="Times New Roman"/>
                <w:sz w:val="24"/>
                <w:szCs w:val="24"/>
              </w:rPr>
              <w:t>ОК1, ОК2, ОК4, ОК5, ОК9</w:t>
            </w:r>
          </w:p>
        </w:tc>
      </w:tr>
      <w:tr w:rsidR="00DE4875" w:rsidRPr="004E7E45" w14:paraId="0ED3D4C7" w14:textId="77777777" w:rsidTr="00017B35">
        <w:trPr>
          <w:trHeight w:val="20"/>
        </w:trPr>
        <w:tc>
          <w:tcPr>
            <w:tcW w:w="754" w:type="pct"/>
            <w:vMerge/>
          </w:tcPr>
          <w:p w14:paraId="2760BCA5"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4531CBED"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1. Геометрический способ определения равнодействующей и геометрическое условие равновесия</w:t>
            </w:r>
          </w:p>
        </w:tc>
        <w:tc>
          <w:tcPr>
            <w:tcW w:w="764" w:type="pct"/>
            <w:vMerge w:val="restart"/>
            <w:vAlign w:val="center"/>
          </w:tcPr>
          <w:p w14:paraId="22690F9A" w14:textId="77777777" w:rsidR="00DE4875" w:rsidRPr="004E7E45" w:rsidRDefault="00DE4875" w:rsidP="00017B35">
            <w:pPr>
              <w:spacing w:after="0" w:line="240" w:lineRule="auto"/>
              <w:jc w:val="center"/>
              <w:rPr>
                <w:rFonts w:ascii="Times New Roman" w:hAnsi="Times New Roman"/>
                <w:bCs/>
                <w:sz w:val="24"/>
                <w:szCs w:val="24"/>
              </w:rPr>
            </w:pPr>
            <w:r w:rsidRPr="004E7E45">
              <w:rPr>
                <w:rFonts w:ascii="Times New Roman" w:hAnsi="Times New Roman"/>
                <w:bCs/>
                <w:sz w:val="24"/>
                <w:szCs w:val="24"/>
              </w:rPr>
              <w:t>2</w:t>
            </w:r>
          </w:p>
        </w:tc>
        <w:tc>
          <w:tcPr>
            <w:tcW w:w="878" w:type="pct"/>
            <w:vMerge/>
          </w:tcPr>
          <w:p w14:paraId="33884BE1"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41E0AA8B" w14:textId="77777777" w:rsidTr="00017B35">
        <w:trPr>
          <w:trHeight w:val="20"/>
        </w:trPr>
        <w:tc>
          <w:tcPr>
            <w:tcW w:w="754" w:type="pct"/>
            <w:vMerge/>
          </w:tcPr>
          <w:p w14:paraId="6F968831"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7CF3BEF3"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2. Проекции силы на оси координат и аналитические условия равновесия</w:t>
            </w:r>
          </w:p>
        </w:tc>
        <w:tc>
          <w:tcPr>
            <w:tcW w:w="764" w:type="pct"/>
            <w:vMerge/>
            <w:vAlign w:val="center"/>
          </w:tcPr>
          <w:p w14:paraId="2DF179EC" w14:textId="77777777" w:rsidR="00DE4875" w:rsidRPr="004E7E45" w:rsidRDefault="00DE4875" w:rsidP="00017B35">
            <w:pPr>
              <w:spacing w:after="0" w:line="240" w:lineRule="auto"/>
              <w:jc w:val="center"/>
              <w:rPr>
                <w:rFonts w:ascii="Times New Roman" w:hAnsi="Times New Roman"/>
                <w:b/>
                <w:bCs/>
                <w:sz w:val="24"/>
                <w:szCs w:val="24"/>
              </w:rPr>
            </w:pPr>
          </w:p>
        </w:tc>
        <w:tc>
          <w:tcPr>
            <w:tcW w:w="878" w:type="pct"/>
            <w:vMerge/>
          </w:tcPr>
          <w:p w14:paraId="23DF2023"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7DC038F5" w14:textId="77777777" w:rsidTr="00017B35">
        <w:trPr>
          <w:trHeight w:val="20"/>
        </w:trPr>
        <w:tc>
          <w:tcPr>
            <w:tcW w:w="754" w:type="pct"/>
            <w:vMerge/>
          </w:tcPr>
          <w:p w14:paraId="62FB6971"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6208F0CF" w14:textId="77777777" w:rsidR="00DE4875" w:rsidRPr="004E7E45" w:rsidRDefault="00DE4875" w:rsidP="00017B35">
            <w:pPr>
              <w:spacing w:after="0" w:line="240" w:lineRule="auto"/>
              <w:rPr>
                <w:rFonts w:ascii="Times New Roman" w:hAnsi="Times New Roman"/>
                <w:b/>
                <w:sz w:val="24"/>
                <w:szCs w:val="24"/>
              </w:rPr>
            </w:pPr>
            <w:r w:rsidRPr="004E7E45">
              <w:rPr>
                <w:rFonts w:ascii="Times New Roman" w:hAnsi="Times New Roman"/>
                <w:b/>
                <w:bCs/>
                <w:sz w:val="24"/>
                <w:szCs w:val="24"/>
              </w:rPr>
              <w:t>В том числе практических и лабораторных занятий</w:t>
            </w:r>
          </w:p>
        </w:tc>
        <w:tc>
          <w:tcPr>
            <w:tcW w:w="764" w:type="pct"/>
            <w:vAlign w:val="center"/>
          </w:tcPr>
          <w:p w14:paraId="0C0B3076"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2</w:t>
            </w:r>
          </w:p>
        </w:tc>
        <w:tc>
          <w:tcPr>
            <w:tcW w:w="878" w:type="pct"/>
            <w:vMerge/>
          </w:tcPr>
          <w:p w14:paraId="244ECAA1"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2B646356" w14:textId="77777777" w:rsidTr="00017B35">
        <w:trPr>
          <w:trHeight w:val="20"/>
        </w:trPr>
        <w:tc>
          <w:tcPr>
            <w:tcW w:w="754" w:type="pct"/>
            <w:vMerge/>
          </w:tcPr>
          <w:p w14:paraId="5256113A"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4ADFD295" w14:textId="77777777" w:rsidR="00DE4875" w:rsidRPr="004E7E45" w:rsidRDefault="00DE4875" w:rsidP="00017B35">
            <w:pPr>
              <w:spacing w:after="0" w:line="240" w:lineRule="auto"/>
              <w:rPr>
                <w:rFonts w:ascii="Times New Roman" w:hAnsi="Times New Roman"/>
                <w:sz w:val="24"/>
                <w:szCs w:val="24"/>
              </w:rPr>
            </w:pPr>
            <w:r w:rsidRPr="004E7E45">
              <w:rPr>
                <w:rFonts w:ascii="Times New Roman" w:hAnsi="Times New Roman"/>
                <w:sz w:val="24"/>
                <w:szCs w:val="24"/>
              </w:rPr>
              <w:t>Практическая работа 1. Решение задач по теме «Плоская система сходящихся сил»</w:t>
            </w:r>
          </w:p>
        </w:tc>
        <w:tc>
          <w:tcPr>
            <w:tcW w:w="764" w:type="pct"/>
            <w:vAlign w:val="center"/>
          </w:tcPr>
          <w:p w14:paraId="079E8948" w14:textId="77777777" w:rsidR="00DE4875" w:rsidRPr="004E7E45" w:rsidRDefault="00DE4875" w:rsidP="00017B35">
            <w:pPr>
              <w:spacing w:after="0" w:line="240" w:lineRule="auto"/>
              <w:jc w:val="center"/>
              <w:rPr>
                <w:rFonts w:ascii="Times New Roman" w:hAnsi="Times New Roman"/>
                <w:bCs/>
                <w:sz w:val="24"/>
                <w:szCs w:val="24"/>
              </w:rPr>
            </w:pPr>
            <w:r>
              <w:rPr>
                <w:rFonts w:ascii="Times New Roman" w:hAnsi="Times New Roman"/>
                <w:bCs/>
                <w:sz w:val="24"/>
                <w:szCs w:val="24"/>
              </w:rPr>
              <w:t>4</w:t>
            </w:r>
          </w:p>
        </w:tc>
        <w:tc>
          <w:tcPr>
            <w:tcW w:w="878" w:type="pct"/>
            <w:vMerge/>
          </w:tcPr>
          <w:p w14:paraId="680538E4"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501A95FC" w14:textId="77777777" w:rsidTr="00017B35">
        <w:trPr>
          <w:trHeight w:val="20"/>
        </w:trPr>
        <w:tc>
          <w:tcPr>
            <w:tcW w:w="754" w:type="pct"/>
            <w:vMerge/>
          </w:tcPr>
          <w:p w14:paraId="4543B248"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511B5E67"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 xml:space="preserve">Самостоятельная работа обучающихся </w:t>
            </w:r>
          </w:p>
        </w:tc>
        <w:tc>
          <w:tcPr>
            <w:tcW w:w="764" w:type="pct"/>
            <w:vAlign w:val="center"/>
          </w:tcPr>
          <w:p w14:paraId="220184FD"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w:t>
            </w:r>
          </w:p>
        </w:tc>
        <w:tc>
          <w:tcPr>
            <w:tcW w:w="878" w:type="pct"/>
            <w:vMerge/>
          </w:tcPr>
          <w:p w14:paraId="2F57A325"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2D3A3984" w14:textId="77777777" w:rsidTr="00017B35">
        <w:trPr>
          <w:trHeight w:val="20"/>
        </w:trPr>
        <w:tc>
          <w:tcPr>
            <w:tcW w:w="754" w:type="pct"/>
            <w:vMerge w:val="restart"/>
          </w:tcPr>
          <w:p w14:paraId="26F8D2B1" w14:textId="77777777" w:rsidR="00DE4875" w:rsidRPr="00047E5C" w:rsidRDefault="00DE4875" w:rsidP="00017B35">
            <w:pPr>
              <w:spacing w:after="0" w:line="240" w:lineRule="auto"/>
              <w:rPr>
                <w:rFonts w:ascii="Times New Roman" w:hAnsi="Times New Roman"/>
                <w:b/>
                <w:bCs/>
                <w:sz w:val="24"/>
                <w:szCs w:val="24"/>
              </w:rPr>
            </w:pPr>
            <w:r w:rsidRPr="00047E5C">
              <w:rPr>
                <w:rFonts w:ascii="Times New Roman" w:hAnsi="Times New Roman"/>
                <w:b/>
                <w:bCs/>
                <w:sz w:val="24"/>
                <w:szCs w:val="24"/>
              </w:rPr>
              <w:t>Тема 1.3 Плоская система параллельных сил и момент силы</w:t>
            </w:r>
          </w:p>
        </w:tc>
        <w:tc>
          <w:tcPr>
            <w:tcW w:w="2603" w:type="pct"/>
          </w:tcPr>
          <w:p w14:paraId="32B7AA97"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 xml:space="preserve">Содержание </w:t>
            </w:r>
          </w:p>
        </w:tc>
        <w:tc>
          <w:tcPr>
            <w:tcW w:w="764" w:type="pct"/>
            <w:vAlign w:val="center"/>
          </w:tcPr>
          <w:p w14:paraId="4B1837F9"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2</w:t>
            </w:r>
          </w:p>
        </w:tc>
        <w:tc>
          <w:tcPr>
            <w:tcW w:w="878" w:type="pct"/>
            <w:vMerge w:val="restart"/>
          </w:tcPr>
          <w:p w14:paraId="7B28327B"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 xml:space="preserve">ПК 1.1, ПК 1.3, ПК 2.4, </w:t>
            </w:r>
          </w:p>
          <w:p w14:paraId="50258F85"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ПК 2.5, ПК 2.7, ПК 3.8</w:t>
            </w:r>
          </w:p>
          <w:p w14:paraId="4BFFBE74"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sz w:val="24"/>
                <w:szCs w:val="24"/>
              </w:rPr>
              <w:t>ОК1, ОК2, ОК4, ОК5, ОК9</w:t>
            </w:r>
          </w:p>
        </w:tc>
      </w:tr>
      <w:tr w:rsidR="00DE4875" w:rsidRPr="004E7E45" w14:paraId="2335D61A" w14:textId="77777777" w:rsidTr="00017B35">
        <w:trPr>
          <w:trHeight w:val="20"/>
        </w:trPr>
        <w:tc>
          <w:tcPr>
            <w:tcW w:w="754" w:type="pct"/>
            <w:vMerge/>
          </w:tcPr>
          <w:p w14:paraId="2DBD3A78"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4F78EC4D"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1. Сложение двух параллельных сил, направленных в одну сторону</w:t>
            </w:r>
          </w:p>
        </w:tc>
        <w:tc>
          <w:tcPr>
            <w:tcW w:w="764" w:type="pct"/>
            <w:vMerge w:val="restart"/>
            <w:vAlign w:val="center"/>
          </w:tcPr>
          <w:p w14:paraId="6D0E3696" w14:textId="77777777" w:rsidR="00DE4875" w:rsidRPr="004E7E45" w:rsidRDefault="00DE4875" w:rsidP="00017B35">
            <w:pPr>
              <w:spacing w:after="0" w:line="240" w:lineRule="auto"/>
              <w:jc w:val="center"/>
              <w:rPr>
                <w:rFonts w:ascii="Times New Roman" w:hAnsi="Times New Roman"/>
                <w:bCs/>
                <w:sz w:val="24"/>
                <w:szCs w:val="24"/>
              </w:rPr>
            </w:pPr>
            <w:r w:rsidRPr="004E7E45">
              <w:rPr>
                <w:rFonts w:ascii="Times New Roman" w:hAnsi="Times New Roman"/>
                <w:bCs/>
                <w:sz w:val="24"/>
                <w:szCs w:val="24"/>
              </w:rPr>
              <w:t>2</w:t>
            </w:r>
          </w:p>
        </w:tc>
        <w:tc>
          <w:tcPr>
            <w:tcW w:w="878" w:type="pct"/>
            <w:vMerge/>
          </w:tcPr>
          <w:p w14:paraId="555118EB"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1353D7E8" w14:textId="77777777" w:rsidTr="00017B35">
        <w:trPr>
          <w:trHeight w:val="20"/>
        </w:trPr>
        <w:tc>
          <w:tcPr>
            <w:tcW w:w="754" w:type="pct"/>
            <w:vMerge/>
          </w:tcPr>
          <w:p w14:paraId="6363580B"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75358B77"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2. Сложение двух неравных антипараллельных сил</w:t>
            </w:r>
          </w:p>
        </w:tc>
        <w:tc>
          <w:tcPr>
            <w:tcW w:w="764" w:type="pct"/>
            <w:vMerge/>
            <w:vAlign w:val="center"/>
          </w:tcPr>
          <w:p w14:paraId="22343C88" w14:textId="77777777" w:rsidR="00DE4875" w:rsidRPr="004E7E45" w:rsidRDefault="00DE4875" w:rsidP="00017B35">
            <w:pPr>
              <w:spacing w:after="0" w:line="240" w:lineRule="auto"/>
              <w:rPr>
                <w:rFonts w:ascii="Times New Roman" w:hAnsi="Times New Roman"/>
                <w:b/>
                <w:bCs/>
                <w:sz w:val="24"/>
                <w:szCs w:val="24"/>
              </w:rPr>
            </w:pPr>
          </w:p>
        </w:tc>
        <w:tc>
          <w:tcPr>
            <w:tcW w:w="878" w:type="pct"/>
            <w:vMerge/>
          </w:tcPr>
          <w:p w14:paraId="49030140"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4440E10B" w14:textId="77777777" w:rsidTr="00017B35">
        <w:trPr>
          <w:trHeight w:val="20"/>
        </w:trPr>
        <w:tc>
          <w:tcPr>
            <w:tcW w:w="754" w:type="pct"/>
            <w:vMerge/>
          </w:tcPr>
          <w:p w14:paraId="128EA917"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05F9879D"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3. Момент силы относительно точки</w:t>
            </w:r>
          </w:p>
        </w:tc>
        <w:tc>
          <w:tcPr>
            <w:tcW w:w="764" w:type="pct"/>
            <w:vMerge/>
            <w:vAlign w:val="center"/>
          </w:tcPr>
          <w:p w14:paraId="50D4449C" w14:textId="77777777" w:rsidR="00DE4875" w:rsidRPr="004E7E45" w:rsidRDefault="00DE4875" w:rsidP="00017B35">
            <w:pPr>
              <w:spacing w:after="0" w:line="240" w:lineRule="auto"/>
              <w:rPr>
                <w:rFonts w:ascii="Times New Roman" w:hAnsi="Times New Roman"/>
                <w:b/>
                <w:bCs/>
                <w:sz w:val="24"/>
                <w:szCs w:val="24"/>
              </w:rPr>
            </w:pPr>
          </w:p>
        </w:tc>
        <w:tc>
          <w:tcPr>
            <w:tcW w:w="878" w:type="pct"/>
            <w:vMerge/>
          </w:tcPr>
          <w:p w14:paraId="7A5905CF"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3B34EA51" w14:textId="77777777" w:rsidTr="00017B35">
        <w:trPr>
          <w:trHeight w:val="20"/>
        </w:trPr>
        <w:tc>
          <w:tcPr>
            <w:tcW w:w="754" w:type="pct"/>
            <w:vMerge/>
          </w:tcPr>
          <w:p w14:paraId="08062CCE"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6FF18B16"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В том числе практических и лабораторных занятий</w:t>
            </w:r>
          </w:p>
        </w:tc>
        <w:tc>
          <w:tcPr>
            <w:tcW w:w="764" w:type="pct"/>
            <w:vAlign w:val="center"/>
          </w:tcPr>
          <w:p w14:paraId="2071CA4C"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w:t>
            </w:r>
          </w:p>
        </w:tc>
        <w:tc>
          <w:tcPr>
            <w:tcW w:w="878" w:type="pct"/>
            <w:vMerge/>
          </w:tcPr>
          <w:p w14:paraId="486A9076"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3252EB96" w14:textId="77777777" w:rsidTr="00017B35">
        <w:trPr>
          <w:trHeight w:val="20"/>
        </w:trPr>
        <w:tc>
          <w:tcPr>
            <w:tcW w:w="754" w:type="pct"/>
            <w:vMerge/>
          </w:tcPr>
          <w:p w14:paraId="780DEB08"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48FE884B"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Самостоятельная работа обучающихся</w:t>
            </w:r>
          </w:p>
        </w:tc>
        <w:tc>
          <w:tcPr>
            <w:tcW w:w="764" w:type="pct"/>
            <w:vAlign w:val="center"/>
          </w:tcPr>
          <w:p w14:paraId="67BF7EC9"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w:t>
            </w:r>
          </w:p>
        </w:tc>
        <w:tc>
          <w:tcPr>
            <w:tcW w:w="878" w:type="pct"/>
            <w:vMerge/>
          </w:tcPr>
          <w:p w14:paraId="386FC12F"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27174085" w14:textId="77777777" w:rsidTr="00017B35">
        <w:trPr>
          <w:trHeight w:val="20"/>
        </w:trPr>
        <w:tc>
          <w:tcPr>
            <w:tcW w:w="754" w:type="pct"/>
            <w:vMerge w:val="restart"/>
          </w:tcPr>
          <w:p w14:paraId="3224A638" w14:textId="77777777" w:rsidR="00DE4875" w:rsidRPr="00047E5C" w:rsidRDefault="00DE4875" w:rsidP="00017B35">
            <w:pPr>
              <w:spacing w:after="0" w:line="240" w:lineRule="auto"/>
              <w:rPr>
                <w:rFonts w:ascii="Times New Roman" w:hAnsi="Times New Roman"/>
                <w:b/>
                <w:bCs/>
                <w:sz w:val="24"/>
                <w:szCs w:val="24"/>
              </w:rPr>
            </w:pPr>
            <w:r w:rsidRPr="00047E5C">
              <w:rPr>
                <w:rFonts w:ascii="Times New Roman" w:hAnsi="Times New Roman"/>
                <w:b/>
                <w:bCs/>
                <w:sz w:val="24"/>
                <w:szCs w:val="24"/>
              </w:rPr>
              <w:t>Тема 1.4 Плоская система пар сил</w:t>
            </w:r>
          </w:p>
        </w:tc>
        <w:tc>
          <w:tcPr>
            <w:tcW w:w="2603" w:type="pct"/>
          </w:tcPr>
          <w:p w14:paraId="43098C2F"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 xml:space="preserve">Содержание </w:t>
            </w:r>
          </w:p>
        </w:tc>
        <w:tc>
          <w:tcPr>
            <w:tcW w:w="764" w:type="pct"/>
            <w:vAlign w:val="center"/>
          </w:tcPr>
          <w:p w14:paraId="6053B8BF"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2</w:t>
            </w:r>
          </w:p>
        </w:tc>
        <w:tc>
          <w:tcPr>
            <w:tcW w:w="878" w:type="pct"/>
            <w:vMerge w:val="restart"/>
          </w:tcPr>
          <w:p w14:paraId="06E350C8"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 xml:space="preserve">ПК 1.1, ПК 1.3, ПК 2.4, </w:t>
            </w:r>
          </w:p>
          <w:p w14:paraId="599EB084"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ПК 2.5, ПК 2.7, ПК 3.8</w:t>
            </w:r>
          </w:p>
          <w:p w14:paraId="37E6AA12"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sz w:val="24"/>
                <w:szCs w:val="24"/>
              </w:rPr>
              <w:t>ОК1, ОК2, ОК4, ОК5, ОК9</w:t>
            </w:r>
          </w:p>
        </w:tc>
      </w:tr>
      <w:tr w:rsidR="00DE4875" w:rsidRPr="004E7E45" w14:paraId="4086671D" w14:textId="77777777" w:rsidTr="00017B35">
        <w:trPr>
          <w:trHeight w:val="20"/>
        </w:trPr>
        <w:tc>
          <w:tcPr>
            <w:tcW w:w="754" w:type="pct"/>
            <w:vMerge/>
          </w:tcPr>
          <w:p w14:paraId="4212E8D6"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6A7B2E42"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1. Пара сил и момент пары</w:t>
            </w:r>
          </w:p>
        </w:tc>
        <w:tc>
          <w:tcPr>
            <w:tcW w:w="764" w:type="pct"/>
            <w:vMerge w:val="restart"/>
            <w:vAlign w:val="center"/>
          </w:tcPr>
          <w:p w14:paraId="12AA95FC" w14:textId="77777777" w:rsidR="00DE4875" w:rsidRPr="004E7E45" w:rsidRDefault="00DE4875" w:rsidP="00017B35">
            <w:pPr>
              <w:spacing w:after="0" w:line="240" w:lineRule="auto"/>
              <w:jc w:val="center"/>
              <w:rPr>
                <w:rFonts w:ascii="Times New Roman" w:hAnsi="Times New Roman"/>
                <w:bCs/>
                <w:sz w:val="24"/>
                <w:szCs w:val="24"/>
              </w:rPr>
            </w:pPr>
            <w:r w:rsidRPr="004E7E45">
              <w:rPr>
                <w:rFonts w:ascii="Times New Roman" w:hAnsi="Times New Roman"/>
                <w:bCs/>
                <w:sz w:val="24"/>
                <w:szCs w:val="24"/>
              </w:rPr>
              <w:t>2</w:t>
            </w:r>
          </w:p>
        </w:tc>
        <w:tc>
          <w:tcPr>
            <w:tcW w:w="878" w:type="pct"/>
            <w:vMerge/>
          </w:tcPr>
          <w:p w14:paraId="3548AFA0"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7F5B9B5F" w14:textId="77777777" w:rsidTr="00017B35">
        <w:trPr>
          <w:trHeight w:val="20"/>
        </w:trPr>
        <w:tc>
          <w:tcPr>
            <w:tcW w:w="754" w:type="pct"/>
            <w:vMerge/>
          </w:tcPr>
          <w:p w14:paraId="7F2EA324"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3B359397"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2. Основные свойства пары сил</w:t>
            </w:r>
          </w:p>
        </w:tc>
        <w:tc>
          <w:tcPr>
            <w:tcW w:w="764" w:type="pct"/>
            <w:vMerge/>
            <w:vAlign w:val="center"/>
          </w:tcPr>
          <w:p w14:paraId="116BD6E8" w14:textId="77777777" w:rsidR="00DE4875" w:rsidRPr="004E7E45" w:rsidRDefault="00DE4875" w:rsidP="00017B35">
            <w:pPr>
              <w:spacing w:after="0" w:line="240" w:lineRule="auto"/>
              <w:jc w:val="center"/>
              <w:rPr>
                <w:rFonts w:ascii="Times New Roman" w:hAnsi="Times New Roman"/>
                <w:b/>
                <w:bCs/>
                <w:sz w:val="24"/>
                <w:szCs w:val="24"/>
              </w:rPr>
            </w:pPr>
          </w:p>
        </w:tc>
        <w:tc>
          <w:tcPr>
            <w:tcW w:w="878" w:type="pct"/>
            <w:vMerge/>
          </w:tcPr>
          <w:p w14:paraId="71204DF5"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2CD1EB8B" w14:textId="77777777" w:rsidTr="00017B35">
        <w:trPr>
          <w:trHeight w:val="20"/>
        </w:trPr>
        <w:tc>
          <w:tcPr>
            <w:tcW w:w="754" w:type="pct"/>
            <w:vMerge/>
          </w:tcPr>
          <w:p w14:paraId="786496F3"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45FFE9D4"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3. Эквивалентные пары</w:t>
            </w:r>
          </w:p>
        </w:tc>
        <w:tc>
          <w:tcPr>
            <w:tcW w:w="764" w:type="pct"/>
            <w:vMerge/>
            <w:vAlign w:val="center"/>
          </w:tcPr>
          <w:p w14:paraId="05BA461B" w14:textId="77777777" w:rsidR="00DE4875" w:rsidRPr="004E7E45" w:rsidRDefault="00DE4875" w:rsidP="00017B35">
            <w:pPr>
              <w:spacing w:after="0" w:line="240" w:lineRule="auto"/>
              <w:jc w:val="center"/>
              <w:rPr>
                <w:rFonts w:ascii="Times New Roman" w:hAnsi="Times New Roman"/>
                <w:b/>
                <w:bCs/>
                <w:sz w:val="24"/>
                <w:szCs w:val="24"/>
              </w:rPr>
            </w:pPr>
          </w:p>
        </w:tc>
        <w:tc>
          <w:tcPr>
            <w:tcW w:w="878" w:type="pct"/>
            <w:vMerge/>
          </w:tcPr>
          <w:p w14:paraId="5620365A"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197E9711" w14:textId="77777777" w:rsidTr="00017B35">
        <w:trPr>
          <w:trHeight w:val="20"/>
        </w:trPr>
        <w:tc>
          <w:tcPr>
            <w:tcW w:w="754" w:type="pct"/>
            <w:vMerge/>
          </w:tcPr>
          <w:p w14:paraId="0C460CF7"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766C0E8F"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4. Опоры и опорные реакции балок</w:t>
            </w:r>
          </w:p>
        </w:tc>
        <w:tc>
          <w:tcPr>
            <w:tcW w:w="764" w:type="pct"/>
            <w:vMerge/>
            <w:vAlign w:val="center"/>
          </w:tcPr>
          <w:p w14:paraId="2A7771F2" w14:textId="77777777" w:rsidR="00DE4875" w:rsidRPr="004E7E45" w:rsidRDefault="00DE4875" w:rsidP="00017B35">
            <w:pPr>
              <w:spacing w:after="0" w:line="240" w:lineRule="auto"/>
              <w:jc w:val="center"/>
              <w:rPr>
                <w:rFonts w:ascii="Times New Roman" w:hAnsi="Times New Roman"/>
                <w:b/>
                <w:bCs/>
                <w:sz w:val="24"/>
                <w:szCs w:val="24"/>
              </w:rPr>
            </w:pPr>
          </w:p>
        </w:tc>
        <w:tc>
          <w:tcPr>
            <w:tcW w:w="878" w:type="pct"/>
            <w:vMerge/>
          </w:tcPr>
          <w:p w14:paraId="435B1D44"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4A24E971" w14:textId="77777777" w:rsidTr="00017B35">
        <w:trPr>
          <w:trHeight w:val="20"/>
        </w:trPr>
        <w:tc>
          <w:tcPr>
            <w:tcW w:w="754" w:type="pct"/>
            <w:vMerge/>
          </w:tcPr>
          <w:p w14:paraId="28762717"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57C674DF"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В том числе практических и лабораторных занятий</w:t>
            </w:r>
          </w:p>
        </w:tc>
        <w:tc>
          <w:tcPr>
            <w:tcW w:w="764" w:type="pct"/>
            <w:vAlign w:val="center"/>
          </w:tcPr>
          <w:p w14:paraId="737E6ED8"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w:t>
            </w:r>
          </w:p>
        </w:tc>
        <w:tc>
          <w:tcPr>
            <w:tcW w:w="878" w:type="pct"/>
            <w:vMerge/>
          </w:tcPr>
          <w:p w14:paraId="546F3A85"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325C9CF3" w14:textId="77777777" w:rsidTr="00017B35">
        <w:trPr>
          <w:trHeight w:val="20"/>
        </w:trPr>
        <w:tc>
          <w:tcPr>
            <w:tcW w:w="754" w:type="pct"/>
            <w:vMerge/>
          </w:tcPr>
          <w:p w14:paraId="051C67D3"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2DC7BFFA"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Самостоятельная работа обучающихся</w:t>
            </w:r>
          </w:p>
        </w:tc>
        <w:tc>
          <w:tcPr>
            <w:tcW w:w="764" w:type="pct"/>
            <w:vAlign w:val="center"/>
          </w:tcPr>
          <w:p w14:paraId="631CA7BE"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w:t>
            </w:r>
          </w:p>
        </w:tc>
        <w:tc>
          <w:tcPr>
            <w:tcW w:w="878" w:type="pct"/>
            <w:vMerge/>
          </w:tcPr>
          <w:p w14:paraId="5D5C20A1"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704D669A" w14:textId="77777777" w:rsidTr="00017B35">
        <w:trPr>
          <w:trHeight w:val="20"/>
        </w:trPr>
        <w:tc>
          <w:tcPr>
            <w:tcW w:w="754" w:type="pct"/>
            <w:vMerge w:val="restart"/>
          </w:tcPr>
          <w:p w14:paraId="25FDF5AA" w14:textId="77777777" w:rsidR="00DE4875" w:rsidRPr="00047E5C" w:rsidRDefault="00DE4875" w:rsidP="00017B35">
            <w:pPr>
              <w:spacing w:after="0" w:line="240" w:lineRule="auto"/>
              <w:rPr>
                <w:rFonts w:ascii="Times New Roman" w:hAnsi="Times New Roman"/>
                <w:b/>
                <w:bCs/>
                <w:sz w:val="24"/>
                <w:szCs w:val="24"/>
              </w:rPr>
            </w:pPr>
            <w:r w:rsidRPr="00047E5C">
              <w:rPr>
                <w:rFonts w:ascii="Times New Roman" w:hAnsi="Times New Roman"/>
                <w:b/>
                <w:bCs/>
                <w:sz w:val="24"/>
                <w:szCs w:val="24"/>
              </w:rPr>
              <w:t>Тема 1.5 Плоская система произвольно расположенных сил</w:t>
            </w:r>
          </w:p>
        </w:tc>
        <w:tc>
          <w:tcPr>
            <w:tcW w:w="2603" w:type="pct"/>
          </w:tcPr>
          <w:p w14:paraId="1AC63701"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 xml:space="preserve">Содержание </w:t>
            </w:r>
          </w:p>
        </w:tc>
        <w:tc>
          <w:tcPr>
            <w:tcW w:w="764" w:type="pct"/>
            <w:vAlign w:val="center"/>
          </w:tcPr>
          <w:p w14:paraId="4138D656"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4</w:t>
            </w:r>
          </w:p>
        </w:tc>
        <w:tc>
          <w:tcPr>
            <w:tcW w:w="878" w:type="pct"/>
            <w:vMerge w:val="restart"/>
          </w:tcPr>
          <w:p w14:paraId="3C838B31"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 xml:space="preserve">ПК 1.1, ПК 1.3, ПК 2.4, </w:t>
            </w:r>
          </w:p>
          <w:p w14:paraId="1D7FAA80"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ПК 2.5, ПК 2.7, ПК 3.8</w:t>
            </w:r>
          </w:p>
          <w:p w14:paraId="45BC9FDB"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sz w:val="24"/>
                <w:szCs w:val="24"/>
              </w:rPr>
              <w:t>ОК1, ОК2, ОК4, ОК5, ОК9</w:t>
            </w:r>
          </w:p>
        </w:tc>
      </w:tr>
      <w:tr w:rsidR="00DE4875" w:rsidRPr="004E7E45" w14:paraId="3E7F83A5" w14:textId="77777777" w:rsidTr="00017B35">
        <w:trPr>
          <w:trHeight w:val="20"/>
        </w:trPr>
        <w:tc>
          <w:tcPr>
            <w:tcW w:w="754" w:type="pct"/>
            <w:vMerge/>
          </w:tcPr>
          <w:p w14:paraId="64661E2D"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3CA0847B"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1. Лемма о параллельном переносе силы</w:t>
            </w:r>
          </w:p>
        </w:tc>
        <w:tc>
          <w:tcPr>
            <w:tcW w:w="764" w:type="pct"/>
            <w:vMerge w:val="restart"/>
            <w:vAlign w:val="center"/>
          </w:tcPr>
          <w:p w14:paraId="75073E3E" w14:textId="77777777" w:rsidR="00DE4875" w:rsidRPr="004E7E45" w:rsidRDefault="00DE4875" w:rsidP="00017B35">
            <w:pPr>
              <w:spacing w:after="0" w:line="240" w:lineRule="auto"/>
              <w:jc w:val="center"/>
              <w:rPr>
                <w:rFonts w:ascii="Times New Roman" w:hAnsi="Times New Roman"/>
                <w:bCs/>
                <w:sz w:val="24"/>
                <w:szCs w:val="24"/>
              </w:rPr>
            </w:pPr>
            <w:r w:rsidRPr="004E7E45">
              <w:rPr>
                <w:rFonts w:ascii="Times New Roman" w:hAnsi="Times New Roman"/>
                <w:bCs/>
                <w:sz w:val="24"/>
                <w:szCs w:val="24"/>
              </w:rPr>
              <w:t>2</w:t>
            </w:r>
          </w:p>
        </w:tc>
        <w:tc>
          <w:tcPr>
            <w:tcW w:w="878" w:type="pct"/>
            <w:vMerge/>
          </w:tcPr>
          <w:p w14:paraId="31EBCF61"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6F0A0A46" w14:textId="77777777" w:rsidTr="00017B35">
        <w:trPr>
          <w:trHeight w:val="20"/>
        </w:trPr>
        <w:tc>
          <w:tcPr>
            <w:tcW w:w="754" w:type="pct"/>
            <w:vMerge/>
          </w:tcPr>
          <w:p w14:paraId="3CEA2EC1"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7F106578"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2. Приведение плоской системы произвольно расположенных сил к данному центру</w:t>
            </w:r>
          </w:p>
        </w:tc>
        <w:tc>
          <w:tcPr>
            <w:tcW w:w="764" w:type="pct"/>
            <w:vMerge/>
            <w:vAlign w:val="center"/>
          </w:tcPr>
          <w:p w14:paraId="3311B81D" w14:textId="77777777" w:rsidR="00DE4875" w:rsidRPr="004E7E45" w:rsidRDefault="00DE4875" w:rsidP="00017B35">
            <w:pPr>
              <w:spacing w:after="0" w:line="240" w:lineRule="auto"/>
              <w:jc w:val="center"/>
              <w:rPr>
                <w:rFonts w:ascii="Times New Roman" w:hAnsi="Times New Roman"/>
                <w:b/>
                <w:bCs/>
                <w:sz w:val="24"/>
                <w:szCs w:val="24"/>
              </w:rPr>
            </w:pPr>
          </w:p>
        </w:tc>
        <w:tc>
          <w:tcPr>
            <w:tcW w:w="878" w:type="pct"/>
            <w:vMerge/>
          </w:tcPr>
          <w:p w14:paraId="49D0EC67"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3EB467CD" w14:textId="77777777" w:rsidTr="00017B35">
        <w:trPr>
          <w:trHeight w:val="20"/>
        </w:trPr>
        <w:tc>
          <w:tcPr>
            <w:tcW w:w="754" w:type="pct"/>
            <w:vMerge/>
          </w:tcPr>
          <w:p w14:paraId="6F391DFB"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7D401E71"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3. Свойства главного вектора и главного момента</w:t>
            </w:r>
          </w:p>
        </w:tc>
        <w:tc>
          <w:tcPr>
            <w:tcW w:w="764" w:type="pct"/>
            <w:vMerge/>
            <w:vAlign w:val="center"/>
          </w:tcPr>
          <w:p w14:paraId="1FDCC36C" w14:textId="77777777" w:rsidR="00DE4875" w:rsidRPr="004E7E45" w:rsidRDefault="00DE4875" w:rsidP="00017B35">
            <w:pPr>
              <w:spacing w:after="0" w:line="240" w:lineRule="auto"/>
              <w:jc w:val="center"/>
              <w:rPr>
                <w:rFonts w:ascii="Times New Roman" w:hAnsi="Times New Roman"/>
                <w:b/>
                <w:bCs/>
                <w:sz w:val="24"/>
                <w:szCs w:val="24"/>
              </w:rPr>
            </w:pPr>
          </w:p>
        </w:tc>
        <w:tc>
          <w:tcPr>
            <w:tcW w:w="878" w:type="pct"/>
            <w:vMerge/>
          </w:tcPr>
          <w:p w14:paraId="7341CF23"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58DEB731" w14:textId="77777777" w:rsidTr="00017B35">
        <w:trPr>
          <w:trHeight w:val="20"/>
        </w:trPr>
        <w:tc>
          <w:tcPr>
            <w:tcW w:w="754" w:type="pct"/>
            <w:vMerge/>
          </w:tcPr>
          <w:p w14:paraId="29FF0781"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37CFA626"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4. Различные случаи приведения плоской системы произвольно расположенных сил</w:t>
            </w:r>
          </w:p>
        </w:tc>
        <w:tc>
          <w:tcPr>
            <w:tcW w:w="764" w:type="pct"/>
            <w:vMerge/>
            <w:vAlign w:val="center"/>
          </w:tcPr>
          <w:p w14:paraId="3425C1D1" w14:textId="77777777" w:rsidR="00DE4875" w:rsidRPr="004E7E45" w:rsidRDefault="00DE4875" w:rsidP="00017B35">
            <w:pPr>
              <w:spacing w:after="0" w:line="240" w:lineRule="auto"/>
              <w:jc w:val="center"/>
              <w:rPr>
                <w:rFonts w:ascii="Times New Roman" w:hAnsi="Times New Roman"/>
                <w:b/>
                <w:bCs/>
                <w:sz w:val="24"/>
                <w:szCs w:val="24"/>
              </w:rPr>
            </w:pPr>
          </w:p>
        </w:tc>
        <w:tc>
          <w:tcPr>
            <w:tcW w:w="878" w:type="pct"/>
            <w:vMerge/>
          </w:tcPr>
          <w:p w14:paraId="278949BE"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3F828F49" w14:textId="77777777" w:rsidTr="00017B35">
        <w:trPr>
          <w:trHeight w:val="20"/>
        </w:trPr>
        <w:tc>
          <w:tcPr>
            <w:tcW w:w="754" w:type="pct"/>
            <w:vMerge/>
          </w:tcPr>
          <w:p w14:paraId="7326C357"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3120DA11"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5. Аналитические условия равновесия плоской системы произвольно расположенных сил</w:t>
            </w:r>
          </w:p>
        </w:tc>
        <w:tc>
          <w:tcPr>
            <w:tcW w:w="764" w:type="pct"/>
            <w:vMerge/>
            <w:vAlign w:val="center"/>
          </w:tcPr>
          <w:p w14:paraId="545A8296" w14:textId="77777777" w:rsidR="00DE4875" w:rsidRPr="004E7E45" w:rsidRDefault="00DE4875" w:rsidP="00017B35">
            <w:pPr>
              <w:spacing w:after="0" w:line="240" w:lineRule="auto"/>
              <w:jc w:val="center"/>
              <w:rPr>
                <w:rFonts w:ascii="Times New Roman" w:hAnsi="Times New Roman"/>
                <w:b/>
                <w:bCs/>
                <w:sz w:val="24"/>
                <w:szCs w:val="24"/>
              </w:rPr>
            </w:pPr>
          </w:p>
        </w:tc>
        <w:tc>
          <w:tcPr>
            <w:tcW w:w="878" w:type="pct"/>
            <w:vMerge/>
          </w:tcPr>
          <w:p w14:paraId="2F50881D"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04C4B1CE" w14:textId="77777777" w:rsidTr="00017B35">
        <w:trPr>
          <w:trHeight w:val="20"/>
        </w:trPr>
        <w:tc>
          <w:tcPr>
            <w:tcW w:w="754" w:type="pct"/>
            <w:vMerge/>
          </w:tcPr>
          <w:p w14:paraId="0EBFB9B1"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6C436A6E"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В том числе практических и лабораторных занятий</w:t>
            </w:r>
          </w:p>
        </w:tc>
        <w:tc>
          <w:tcPr>
            <w:tcW w:w="764" w:type="pct"/>
            <w:vAlign w:val="center"/>
          </w:tcPr>
          <w:p w14:paraId="7156E177"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2</w:t>
            </w:r>
          </w:p>
        </w:tc>
        <w:tc>
          <w:tcPr>
            <w:tcW w:w="878" w:type="pct"/>
            <w:vMerge/>
          </w:tcPr>
          <w:p w14:paraId="2D147477"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49748A35" w14:textId="77777777" w:rsidTr="00017B35">
        <w:trPr>
          <w:trHeight w:val="20"/>
        </w:trPr>
        <w:tc>
          <w:tcPr>
            <w:tcW w:w="754" w:type="pct"/>
            <w:vMerge/>
          </w:tcPr>
          <w:p w14:paraId="08E5E4A3"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7680E88D"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Практическая работа 2. Решение задач по теме</w:t>
            </w:r>
            <w:r w:rsidRPr="004E7E45">
              <w:rPr>
                <w:rFonts w:ascii="Times New Roman" w:hAnsi="Times New Roman"/>
                <w:sz w:val="24"/>
                <w:szCs w:val="24"/>
              </w:rPr>
              <w:t xml:space="preserve"> «</w:t>
            </w:r>
            <w:r w:rsidRPr="004E7E45">
              <w:rPr>
                <w:rFonts w:ascii="Times New Roman" w:hAnsi="Times New Roman"/>
                <w:bCs/>
                <w:sz w:val="24"/>
                <w:szCs w:val="24"/>
              </w:rPr>
              <w:t>Плоская система произвольно расположенных сил»</w:t>
            </w:r>
          </w:p>
        </w:tc>
        <w:tc>
          <w:tcPr>
            <w:tcW w:w="764" w:type="pct"/>
            <w:vAlign w:val="center"/>
          </w:tcPr>
          <w:p w14:paraId="4A6650EC" w14:textId="74754E79" w:rsidR="00DE4875" w:rsidRPr="004E7E45" w:rsidRDefault="00886717" w:rsidP="00017B35">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878" w:type="pct"/>
            <w:vMerge/>
          </w:tcPr>
          <w:p w14:paraId="523B568F"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5959947E" w14:textId="77777777" w:rsidTr="00017B35">
        <w:trPr>
          <w:trHeight w:val="20"/>
        </w:trPr>
        <w:tc>
          <w:tcPr>
            <w:tcW w:w="754" w:type="pct"/>
            <w:vMerge/>
          </w:tcPr>
          <w:p w14:paraId="16E7006D"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37082206"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Самостоятельная работа обучающихся</w:t>
            </w:r>
          </w:p>
        </w:tc>
        <w:tc>
          <w:tcPr>
            <w:tcW w:w="764" w:type="pct"/>
            <w:vAlign w:val="center"/>
          </w:tcPr>
          <w:p w14:paraId="4E0E2482"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w:t>
            </w:r>
          </w:p>
        </w:tc>
        <w:tc>
          <w:tcPr>
            <w:tcW w:w="878" w:type="pct"/>
            <w:vMerge/>
          </w:tcPr>
          <w:p w14:paraId="0F9B7163"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059ED3C1" w14:textId="77777777" w:rsidTr="00017B35">
        <w:trPr>
          <w:trHeight w:val="20"/>
        </w:trPr>
        <w:tc>
          <w:tcPr>
            <w:tcW w:w="754" w:type="pct"/>
            <w:vMerge w:val="restart"/>
          </w:tcPr>
          <w:p w14:paraId="5CA28215" w14:textId="77777777" w:rsidR="00DE4875" w:rsidRPr="00047E5C" w:rsidRDefault="00DE4875" w:rsidP="00017B35">
            <w:pPr>
              <w:spacing w:after="0" w:line="240" w:lineRule="auto"/>
              <w:rPr>
                <w:rFonts w:ascii="Times New Roman" w:hAnsi="Times New Roman"/>
                <w:b/>
                <w:bCs/>
                <w:sz w:val="24"/>
                <w:szCs w:val="24"/>
              </w:rPr>
            </w:pPr>
            <w:r w:rsidRPr="00047E5C">
              <w:rPr>
                <w:rFonts w:ascii="Times New Roman" w:hAnsi="Times New Roman"/>
                <w:b/>
                <w:bCs/>
                <w:sz w:val="24"/>
                <w:szCs w:val="24"/>
              </w:rPr>
              <w:t>Тема 1.6 Трение</w:t>
            </w:r>
          </w:p>
        </w:tc>
        <w:tc>
          <w:tcPr>
            <w:tcW w:w="2603" w:type="pct"/>
          </w:tcPr>
          <w:p w14:paraId="61655770"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 xml:space="preserve">Содержание </w:t>
            </w:r>
          </w:p>
        </w:tc>
        <w:tc>
          <w:tcPr>
            <w:tcW w:w="764" w:type="pct"/>
            <w:vAlign w:val="center"/>
          </w:tcPr>
          <w:p w14:paraId="07D84E8A"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4</w:t>
            </w:r>
          </w:p>
        </w:tc>
        <w:tc>
          <w:tcPr>
            <w:tcW w:w="878" w:type="pct"/>
            <w:vMerge w:val="restart"/>
          </w:tcPr>
          <w:p w14:paraId="1049B85C"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 xml:space="preserve">ПК 1.1, ПК 1.3, ПК 2.4, </w:t>
            </w:r>
          </w:p>
          <w:p w14:paraId="77326C0C"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ПК 2.5, ПК 2.7, ПК 3.8</w:t>
            </w:r>
          </w:p>
          <w:p w14:paraId="64680543"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sz w:val="24"/>
                <w:szCs w:val="24"/>
              </w:rPr>
              <w:t>ОК1, ОК2, ОК4, ОК5, ОК9</w:t>
            </w:r>
          </w:p>
        </w:tc>
      </w:tr>
      <w:tr w:rsidR="00DE4875" w:rsidRPr="004E7E45" w14:paraId="54961A6B" w14:textId="77777777" w:rsidTr="00017B35">
        <w:trPr>
          <w:trHeight w:val="20"/>
        </w:trPr>
        <w:tc>
          <w:tcPr>
            <w:tcW w:w="754" w:type="pct"/>
            <w:vMerge/>
          </w:tcPr>
          <w:p w14:paraId="392E429E"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3EBE8762"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1. Понятие о трении</w:t>
            </w:r>
          </w:p>
        </w:tc>
        <w:tc>
          <w:tcPr>
            <w:tcW w:w="764" w:type="pct"/>
            <w:vMerge w:val="restart"/>
            <w:vAlign w:val="center"/>
          </w:tcPr>
          <w:p w14:paraId="2E5C883B" w14:textId="77777777" w:rsidR="00DE4875" w:rsidRPr="004E7E45" w:rsidRDefault="00DE4875" w:rsidP="00017B35">
            <w:pPr>
              <w:spacing w:after="0" w:line="240" w:lineRule="auto"/>
              <w:jc w:val="center"/>
              <w:rPr>
                <w:rFonts w:ascii="Times New Roman" w:hAnsi="Times New Roman"/>
                <w:bCs/>
                <w:sz w:val="24"/>
                <w:szCs w:val="24"/>
              </w:rPr>
            </w:pPr>
            <w:r w:rsidRPr="004E7E45">
              <w:rPr>
                <w:rFonts w:ascii="Times New Roman" w:hAnsi="Times New Roman"/>
                <w:bCs/>
                <w:sz w:val="24"/>
                <w:szCs w:val="24"/>
              </w:rPr>
              <w:t>2</w:t>
            </w:r>
          </w:p>
        </w:tc>
        <w:tc>
          <w:tcPr>
            <w:tcW w:w="878" w:type="pct"/>
            <w:vMerge/>
          </w:tcPr>
          <w:p w14:paraId="2EE2F9CE"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3FDC1F36" w14:textId="77777777" w:rsidTr="00017B35">
        <w:trPr>
          <w:trHeight w:val="20"/>
        </w:trPr>
        <w:tc>
          <w:tcPr>
            <w:tcW w:w="754" w:type="pct"/>
            <w:vMerge/>
          </w:tcPr>
          <w:p w14:paraId="1D8058C2"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5FD9D4CE"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2. Трение скольжения</w:t>
            </w:r>
          </w:p>
        </w:tc>
        <w:tc>
          <w:tcPr>
            <w:tcW w:w="764" w:type="pct"/>
            <w:vMerge/>
            <w:vAlign w:val="center"/>
          </w:tcPr>
          <w:p w14:paraId="42C5C3DE" w14:textId="77777777" w:rsidR="00DE4875" w:rsidRPr="004E7E45" w:rsidRDefault="00DE4875" w:rsidP="00017B35">
            <w:pPr>
              <w:spacing w:after="0" w:line="240" w:lineRule="auto"/>
              <w:jc w:val="center"/>
              <w:rPr>
                <w:rFonts w:ascii="Times New Roman" w:hAnsi="Times New Roman"/>
                <w:b/>
                <w:bCs/>
                <w:sz w:val="24"/>
                <w:szCs w:val="24"/>
              </w:rPr>
            </w:pPr>
          </w:p>
        </w:tc>
        <w:tc>
          <w:tcPr>
            <w:tcW w:w="878" w:type="pct"/>
            <w:vMerge/>
          </w:tcPr>
          <w:p w14:paraId="37F7FE1B"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79094D1A" w14:textId="77777777" w:rsidTr="00017B35">
        <w:trPr>
          <w:trHeight w:val="20"/>
        </w:trPr>
        <w:tc>
          <w:tcPr>
            <w:tcW w:w="754" w:type="pct"/>
            <w:vMerge/>
          </w:tcPr>
          <w:p w14:paraId="7AA62671"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531DB65C"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3. Трение на наклонной плоскости</w:t>
            </w:r>
          </w:p>
        </w:tc>
        <w:tc>
          <w:tcPr>
            <w:tcW w:w="764" w:type="pct"/>
            <w:vMerge/>
            <w:vAlign w:val="center"/>
          </w:tcPr>
          <w:p w14:paraId="35E9C442" w14:textId="77777777" w:rsidR="00DE4875" w:rsidRPr="004E7E45" w:rsidRDefault="00DE4875" w:rsidP="00017B35">
            <w:pPr>
              <w:spacing w:after="0" w:line="240" w:lineRule="auto"/>
              <w:jc w:val="center"/>
              <w:rPr>
                <w:rFonts w:ascii="Times New Roman" w:hAnsi="Times New Roman"/>
                <w:b/>
                <w:bCs/>
                <w:sz w:val="24"/>
                <w:szCs w:val="24"/>
              </w:rPr>
            </w:pPr>
          </w:p>
        </w:tc>
        <w:tc>
          <w:tcPr>
            <w:tcW w:w="878" w:type="pct"/>
            <w:vMerge/>
          </w:tcPr>
          <w:p w14:paraId="641AF3D6"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6DFA23B7" w14:textId="77777777" w:rsidTr="00017B35">
        <w:trPr>
          <w:trHeight w:val="20"/>
        </w:trPr>
        <w:tc>
          <w:tcPr>
            <w:tcW w:w="754" w:type="pct"/>
            <w:vMerge/>
          </w:tcPr>
          <w:p w14:paraId="74DFE204"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4BEEB228"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4. Трение качения</w:t>
            </w:r>
          </w:p>
        </w:tc>
        <w:tc>
          <w:tcPr>
            <w:tcW w:w="764" w:type="pct"/>
            <w:vMerge/>
            <w:vAlign w:val="center"/>
          </w:tcPr>
          <w:p w14:paraId="1F35885E" w14:textId="77777777" w:rsidR="00DE4875" w:rsidRPr="004E7E45" w:rsidRDefault="00DE4875" w:rsidP="00017B35">
            <w:pPr>
              <w:spacing w:after="0" w:line="240" w:lineRule="auto"/>
              <w:jc w:val="center"/>
              <w:rPr>
                <w:rFonts w:ascii="Times New Roman" w:hAnsi="Times New Roman"/>
                <w:b/>
                <w:bCs/>
                <w:sz w:val="24"/>
                <w:szCs w:val="24"/>
              </w:rPr>
            </w:pPr>
          </w:p>
        </w:tc>
        <w:tc>
          <w:tcPr>
            <w:tcW w:w="878" w:type="pct"/>
            <w:vMerge/>
          </w:tcPr>
          <w:p w14:paraId="63BD3DD6"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47F53A0C" w14:textId="77777777" w:rsidTr="00017B35">
        <w:trPr>
          <w:trHeight w:val="20"/>
        </w:trPr>
        <w:tc>
          <w:tcPr>
            <w:tcW w:w="754" w:type="pct"/>
            <w:vMerge/>
          </w:tcPr>
          <w:p w14:paraId="30390FAE"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181B44C7"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5. Устойчивость к опрокидыванию</w:t>
            </w:r>
          </w:p>
        </w:tc>
        <w:tc>
          <w:tcPr>
            <w:tcW w:w="764" w:type="pct"/>
            <w:vMerge/>
            <w:vAlign w:val="center"/>
          </w:tcPr>
          <w:p w14:paraId="692A5378" w14:textId="77777777" w:rsidR="00DE4875" w:rsidRPr="004E7E45" w:rsidRDefault="00DE4875" w:rsidP="00017B35">
            <w:pPr>
              <w:spacing w:after="0" w:line="240" w:lineRule="auto"/>
              <w:jc w:val="center"/>
              <w:rPr>
                <w:rFonts w:ascii="Times New Roman" w:hAnsi="Times New Roman"/>
                <w:b/>
                <w:bCs/>
                <w:sz w:val="24"/>
                <w:szCs w:val="24"/>
              </w:rPr>
            </w:pPr>
          </w:p>
        </w:tc>
        <w:tc>
          <w:tcPr>
            <w:tcW w:w="878" w:type="pct"/>
            <w:vMerge/>
          </w:tcPr>
          <w:p w14:paraId="17D0FFE2"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03BE4611" w14:textId="77777777" w:rsidTr="00017B35">
        <w:trPr>
          <w:trHeight w:val="20"/>
        </w:trPr>
        <w:tc>
          <w:tcPr>
            <w:tcW w:w="754" w:type="pct"/>
            <w:vMerge/>
          </w:tcPr>
          <w:p w14:paraId="25C0BA00"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6DAC4B18"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В том числе практических и лабораторных занятий</w:t>
            </w:r>
          </w:p>
        </w:tc>
        <w:tc>
          <w:tcPr>
            <w:tcW w:w="764" w:type="pct"/>
            <w:vAlign w:val="center"/>
          </w:tcPr>
          <w:p w14:paraId="05C9C14C"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2</w:t>
            </w:r>
          </w:p>
        </w:tc>
        <w:tc>
          <w:tcPr>
            <w:tcW w:w="878" w:type="pct"/>
            <w:vMerge/>
          </w:tcPr>
          <w:p w14:paraId="2809318A"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4DB77924" w14:textId="77777777" w:rsidTr="00017B35">
        <w:trPr>
          <w:trHeight w:val="20"/>
        </w:trPr>
        <w:tc>
          <w:tcPr>
            <w:tcW w:w="754" w:type="pct"/>
            <w:vMerge/>
          </w:tcPr>
          <w:p w14:paraId="35929FDE"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550BC923"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Лабораторная работа 1. Определение коэффициентов трения скольжения</w:t>
            </w:r>
          </w:p>
        </w:tc>
        <w:tc>
          <w:tcPr>
            <w:tcW w:w="764" w:type="pct"/>
            <w:vAlign w:val="center"/>
          </w:tcPr>
          <w:p w14:paraId="4030141D" w14:textId="77777777" w:rsidR="00DE4875" w:rsidRPr="004E7E45" w:rsidRDefault="00DE4875" w:rsidP="00017B35">
            <w:pPr>
              <w:spacing w:after="0" w:line="240" w:lineRule="auto"/>
              <w:jc w:val="center"/>
              <w:rPr>
                <w:rFonts w:ascii="Times New Roman" w:hAnsi="Times New Roman"/>
                <w:bCs/>
                <w:sz w:val="24"/>
                <w:szCs w:val="24"/>
              </w:rPr>
            </w:pPr>
            <w:r w:rsidRPr="004E7E45">
              <w:rPr>
                <w:rFonts w:ascii="Times New Roman" w:hAnsi="Times New Roman"/>
                <w:bCs/>
                <w:sz w:val="24"/>
                <w:szCs w:val="24"/>
              </w:rPr>
              <w:t>2</w:t>
            </w:r>
          </w:p>
        </w:tc>
        <w:tc>
          <w:tcPr>
            <w:tcW w:w="878" w:type="pct"/>
            <w:vMerge/>
          </w:tcPr>
          <w:p w14:paraId="0F80728E"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0A4A4FBF" w14:textId="77777777" w:rsidTr="00017B35">
        <w:trPr>
          <w:trHeight w:val="20"/>
        </w:trPr>
        <w:tc>
          <w:tcPr>
            <w:tcW w:w="754" w:type="pct"/>
            <w:vMerge/>
          </w:tcPr>
          <w:p w14:paraId="12AF45D4"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69169122"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Самостоятельная работа обучающихся</w:t>
            </w:r>
          </w:p>
        </w:tc>
        <w:tc>
          <w:tcPr>
            <w:tcW w:w="764" w:type="pct"/>
            <w:vAlign w:val="center"/>
          </w:tcPr>
          <w:p w14:paraId="21CAAB42"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w:t>
            </w:r>
          </w:p>
        </w:tc>
        <w:tc>
          <w:tcPr>
            <w:tcW w:w="878" w:type="pct"/>
            <w:vMerge/>
          </w:tcPr>
          <w:p w14:paraId="7718B7A6"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1665FA8C" w14:textId="77777777" w:rsidTr="00017B35">
        <w:trPr>
          <w:trHeight w:val="20"/>
        </w:trPr>
        <w:tc>
          <w:tcPr>
            <w:tcW w:w="754" w:type="pct"/>
            <w:vMerge w:val="restart"/>
          </w:tcPr>
          <w:p w14:paraId="5FE2105A" w14:textId="77777777" w:rsidR="00DE4875" w:rsidRPr="00047E5C" w:rsidRDefault="00DE4875" w:rsidP="00017B35">
            <w:pPr>
              <w:spacing w:after="0" w:line="240" w:lineRule="auto"/>
              <w:rPr>
                <w:rFonts w:ascii="Times New Roman" w:hAnsi="Times New Roman"/>
                <w:b/>
                <w:bCs/>
                <w:sz w:val="24"/>
                <w:szCs w:val="24"/>
              </w:rPr>
            </w:pPr>
            <w:r w:rsidRPr="00047E5C">
              <w:rPr>
                <w:rFonts w:ascii="Times New Roman" w:hAnsi="Times New Roman"/>
                <w:b/>
                <w:bCs/>
                <w:sz w:val="24"/>
                <w:szCs w:val="24"/>
              </w:rPr>
              <w:t>Тема 1.7 Пространственная система сил</w:t>
            </w:r>
          </w:p>
        </w:tc>
        <w:tc>
          <w:tcPr>
            <w:tcW w:w="2603" w:type="pct"/>
          </w:tcPr>
          <w:p w14:paraId="7E9A2ED9"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 xml:space="preserve">Содержание </w:t>
            </w:r>
          </w:p>
        </w:tc>
        <w:tc>
          <w:tcPr>
            <w:tcW w:w="764" w:type="pct"/>
            <w:vAlign w:val="center"/>
          </w:tcPr>
          <w:p w14:paraId="7C043915"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2</w:t>
            </w:r>
          </w:p>
        </w:tc>
        <w:tc>
          <w:tcPr>
            <w:tcW w:w="878" w:type="pct"/>
            <w:vMerge w:val="restart"/>
          </w:tcPr>
          <w:p w14:paraId="490EDD61"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 xml:space="preserve">ПК 1.1, ПК 1.3, ПК 2.4, </w:t>
            </w:r>
          </w:p>
          <w:p w14:paraId="5A4FAABA"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ПК 2.5, ПК 2.7, ПК 3.8</w:t>
            </w:r>
          </w:p>
          <w:p w14:paraId="3D558F44"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sz w:val="24"/>
                <w:szCs w:val="24"/>
              </w:rPr>
              <w:t>ОК1, ОК2, ОК4, ОК5, ОК9</w:t>
            </w:r>
          </w:p>
        </w:tc>
      </w:tr>
      <w:tr w:rsidR="00DE4875" w:rsidRPr="004E7E45" w14:paraId="4F794E81" w14:textId="77777777" w:rsidTr="00017B35">
        <w:trPr>
          <w:trHeight w:val="20"/>
        </w:trPr>
        <w:tc>
          <w:tcPr>
            <w:tcW w:w="754" w:type="pct"/>
            <w:vMerge/>
          </w:tcPr>
          <w:p w14:paraId="61499457"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5ECCB262"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1. Система сходящихся сил и проекции силы на оси координат в пространстве</w:t>
            </w:r>
          </w:p>
        </w:tc>
        <w:tc>
          <w:tcPr>
            <w:tcW w:w="764" w:type="pct"/>
            <w:vMerge w:val="restart"/>
            <w:vAlign w:val="center"/>
          </w:tcPr>
          <w:p w14:paraId="6DE43F34" w14:textId="77777777" w:rsidR="00DE4875" w:rsidRPr="004E7E45" w:rsidRDefault="00DE4875" w:rsidP="00017B35">
            <w:pPr>
              <w:spacing w:after="0" w:line="240" w:lineRule="auto"/>
              <w:jc w:val="center"/>
              <w:rPr>
                <w:rFonts w:ascii="Times New Roman" w:hAnsi="Times New Roman"/>
                <w:bCs/>
                <w:sz w:val="24"/>
                <w:szCs w:val="24"/>
              </w:rPr>
            </w:pPr>
            <w:r w:rsidRPr="004E7E45">
              <w:rPr>
                <w:rFonts w:ascii="Times New Roman" w:hAnsi="Times New Roman"/>
                <w:bCs/>
                <w:sz w:val="24"/>
                <w:szCs w:val="24"/>
              </w:rPr>
              <w:t>2</w:t>
            </w:r>
          </w:p>
        </w:tc>
        <w:tc>
          <w:tcPr>
            <w:tcW w:w="878" w:type="pct"/>
            <w:vMerge/>
          </w:tcPr>
          <w:p w14:paraId="6859936B"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5A51FE66" w14:textId="77777777" w:rsidTr="00017B35">
        <w:trPr>
          <w:trHeight w:val="20"/>
        </w:trPr>
        <w:tc>
          <w:tcPr>
            <w:tcW w:w="754" w:type="pct"/>
            <w:vMerge/>
          </w:tcPr>
          <w:p w14:paraId="7BC59482"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65DF43C6"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2. Разложение силы по трем осям координат и условия равновесия системы сходящихся сил</w:t>
            </w:r>
          </w:p>
        </w:tc>
        <w:tc>
          <w:tcPr>
            <w:tcW w:w="764" w:type="pct"/>
            <w:vMerge/>
            <w:vAlign w:val="center"/>
          </w:tcPr>
          <w:p w14:paraId="4137E935" w14:textId="77777777" w:rsidR="00DE4875" w:rsidRPr="004E7E45" w:rsidRDefault="00DE4875" w:rsidP="00017B35">
            <w:pPr>
              <w:spacing w:after="0" w:line="240" w:lineRule="auto"/>
              <w:rPr>
                <w:rFonts w:ascii="Times New Roman" w:hAnsi="Times New Roman"/>
                <w:b/>
                <w:bCs/>
                <w:sz w:val="24"/>
                <w:szCs w:val="24"/>
              </w:rPr>
            </w:pPr>
          </w:p>
        </w:tc>
        <w:tc>
          <w:tcPr>
            <w:tcW w:w="878" w:type="pct"/>
            <w:vMerge/>
          </w:tcPr>
          <w:p w14:paraId="18FA6DC6"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0C5035CE" w14:textId="77777777" w:rsidTr="00017B35">
        <w:trPr>
          <w:trHeight w:val="20"/>
        </w:trPr>
        <w:tc>
          <w:tcPr>
            <w:tcW w:w="754" w:type="pct"/>
            <w:vMerge/>
          </w:tcPr>
          <w:p w14:paraId="1699751C"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182E75C9"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3. Момент силы относительно оси</w:t>
            </w:r>
          </w:p>
        </w:tc>
        <w:tc>
          <w:tcPr>
            <w:tcW w:w="764" w:type="pct"/>
            <w:vMerge/>
            <w:vAlign w:val="center"/>
          </w:tcPr>
          <w:p w14:paraId="496965DA" w14:textId="77777777" w:rsidR="00DE4875" w:rsidRPr="004E7E45" w:rsidRDefault="00DE4875" w:rsidP="00017B35">
            <w:pPr>
              <w:spacing w:after="0" w:line="240" w:lineRule="auto"/>
              <w:rPr>
                <w:rFonts w:ascii="Times New Roman" w:hAnsi="Times New Roman"/>
                <w:b/>
                <w:bCs/>
                <w:sz w:val="24"/>
                <w:szCs w:val="24"/>
              </w:rPr>
            </w:pPr>
          </w:p>
        </w:tc>
        <w:tc>
          <w:tcPr>
            <w:tcW w:w="878" w:type="pct"/>
            <w:vMerge/>
          </w:tcPr>
          <w:p w14:paraId="6B75411F"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36A73881" w14:textId="77777777" w:rsidTr="00017B35">
        <w:trPr>
          <w:trHeight w:val="20"/>
        </w:trPr>
        <w:tc>
          <w:tcPr>
            <w:tcW w:w="754" w:type="pct"/>
            <w:vMerge/>
          </w:tcPr>
          <w:p w14:paraId="7C2CD6E8"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5F3D6F86"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4. Аналитические условия равновесия пространственной системы произвольно расположенных сил</w:t>
            </w:r>
          </w:p>
        </w:tc>
        <w:tc>
          <w:tcPr>
            <w:tcW w:w="764" w:type="pct"/>
            <w:vMerge/>
            <w:vAlign w:val="center"/>
          </w:tcPr>
          <w:p w14:paraId="52EC6196" w14:textId="77777777" w:rsidR="00DE4875" w:rsidRPr="004E7E45" w:rsidRDefault="00DE4875" w:rsidP="00017B35">
            <w:pPr>
              <w:spacing w:after="0" w:line="240" w:lineRule="auto"/>
              <w:rPr>
                <w:rFonts w:ascii="Times New Roman" w:hAnsi="Times New Roman"/>
                <w:b/>
                <w:bCs/>
                <w:sz w:val="24"/>
                <w:szCs w:val="24"/>
              </w:rPr>
            </w:pPr>
          </w:p>
        </w:tc>
        <w:tc>
          <w:tcPr>
            <w:tcW w:w="878" w:type="pct"/>
            <w:vMerge/>
          </w:tcPr>
          <w:p w14:paraId="5168A5A3"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1D3EB37B" w14:textId="77777777" w:rsidTr="00017B35">
        <w:trPr>
          <w:trHeight w:val="20"/>
        </w:trPr>
        <w:tc>
          <w:tcPr>
            <w:tcW w:w="754" w:type="pct"/>
            <w:vMerge/>
          </w:tcPr>
          <w:p w14:paraId="482F81FB"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619A6135"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5. Теорема о моменте равнодействующей относительно оси (теорема Вариньона</w:t>
            </w:r>
          </w:p>
        </w:tc>
        <w:tc>
          <w:tcPr>
            <w:tcW w:w="764" w:type="pct"/>
            <w:vMerge/>
            <w:vAlign w:val="center"/>
          </w:tcPr>
          <w:p w14:paraId="7A902516" w14:textId="77777777" w:rsidR="00DE4875" w:rsidRPr="004E7E45" w:rsidRDefault="00DE4875" w:rsidP="00017B35">
            <w:pPr>
              <w:spacing w:after="0" w:line="240" w:lineRule="auto"/>
              <w:rPr>
                <w:rFonts w:ascii="Times New Roman" w:hAnsi="Times New Roman"/>
                <w:b/>
                <w:bCs/>
                <w:sz w:val="24"/>
                <w:szCs w:val="24"/>
              </w:rPr>
            </w:pPr>
          </w:p>
        </w:tc>
        <w:tc>
          <w:tcPr>
            <w:tcW w:w="878" w:type="pct"/>
            <w:vMerge/>
          </w:tcPr>
          <w:p w14:paraId="06EBC058"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7F58EB85" w14:textId="77777777" w:rsidTr="00017B35">
        <w:trPr>
          <w:trHeight w:val="20"/>
        </w:trPr>
        <w:tc>
          <w:tcPr>
            <w:tcW w:w="754" w:type="pct"/>
            <w:vMerge/>
          </w:tcPr>
          <w:p w14:paraId="0978426A"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65988FFB"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В том числе практических и лабораторных занятий</w:t>
            </w:r>
          </w:p>
        </w:tc>
        <w:tc>
          <w:tcPr>
            <w:tcW w:w="764" w:type="pct"/>
            <w:vAlign w:val="center"/>
          </w:tcPr>
          <w:p w14:paraId="28D88838"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w:t>
            </w:r>
          </w:p>
        </w:tc>
        <w:tc>
          <w:tcPr>
            <w:tcW w:w="878" w:type="pct"/>
            <w:vMerge/>
          </w:tcPr>
          <w:p w14:paraId="15EEA5BC"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2262421D" w14:textId="77777777" w:rsidTr="00017B35">
        <w:trPr>
          <w:trHeight w:val="20"/>
        </w:trPr>
        <w:tc>
          <w:tcPr>
            <w:tcW w:w="754" w:type="pct"/>
            <w:vMerge/>
          </w:tcPr>
          <w:p w14:paraId="11503F6F"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4E9E5160"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Самостоятельная работа обучающихся</w:t>
            </w:r>
          </w:p>
        </w:tc>
        <w:tc>
          <w:tcPr>
            <w:tcW w:w="764" w:type="pct"/>
            <w:vAlign w:val="center"/>
          </w:tcPr>
          <w:p w14:paraId="2AA4B7BA"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w:t>
            </w:r>
          </w:p>
        </w:tc>
        <w:tc>
          <w:tcPr>
            <w:tcW w:w="878" w:type="pct"/>
            <w:vMerge/>
          </w:tcPr>
          <w:p w14:paraId="0C292AF9"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49F537EF" w14:textId="77777777" w:rsidTr="00017B35">
        <w:trPr>
          <w:trHeight w:val="20"/>
        </w:trPr>
        <w:tc>
          <w:tcPr>
            <w:tcW w:w="754" w:type="pct"/>
            <w:vMerge w:val="restart"/>
          </w:tcPr>
          <w:p w14:paraId="2E8F1A18" w14:textId="77777777" w:rsidR="00DE4875" w:rsidRPr="00047E5C" w:rsidRDefault="00DE4875" w:rsidP="00017B35">
            <w:pPr>
              <w:spacing w:after="0" w:line="240" w:lineRule="auto"/>
              <w:rPr>
                <w:rFonts w:ascii="Times New Roman" w:hAnsi="Times New Roman"/>
                <w:b/>
                <w:bCs/>
                <w:sz w:val="24"/>
                <w:szCs w:val="24"/>
              </w:rPr>
            </w:pPr>
            <w:r w:rsidRPr="00047E5C">
              <w:rPr>
                <w:rFonts w:ascii="Times New Roman" w:hAnsi="Times New Roman"/>
                <w:b/>
                <w:bCs/>
                <w:sz w:val="24"/>
                <w:szCs w:val="24"/>
              </w:rPr>
              <w:t>Тема 1.8 Центр тяжести</w:t>
            </w:r>
          </w:p>
        </w:tc>
        <w:tc>
          <w:tcPr>
            <w:tcW w:w="2603" w:type="pct"/>
          </w:tcPr>
          <w:p w14:paraId="42E8D01A"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 xml:space="preserve">Содержание </w:t>
            </w:r>
          </w:p>
        </w:tc>
        <w:tc>
          <w:tcPr>
            <w:tcW w:w="764" w:type="pct"/>
            <w:vAlign w:val="center"/>
          </w:tcPr>
          <w:p w14:paraId="788456ED"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4</w:t>
            </w:r>
          </w:p>
        </w:tc>
        <w:tc>
          <w:tcPr>
            <w:tcW w:w="878" w:type="pct"/>
            <w:vMerge w:val="restart"/>
          </w:tcPr>
          <w:p w14:paraId="0807A801"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 xml:space="preserve">ПК 1.1, ПК 1.3, ПК 2.4, </w:t>
            </w:r>
          </w:p>
          <w:p w14:paraId="28C4E30A"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ПК 2.5, ПК 2.7, ПК 3.8</w:t>
            </w:r>
          </w:p>
          <w:p w14:paraId="2446C4B6"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sz w:val="24"/>
                <w:szCs w:val="24"/>
              </w:rPr>
              <w:t>ОК1, ОК2, ОК4, ОК5, ОК9</w:t>
            </w:r>
          </w:p>
        </w:tc>
      </w:tr>
      <w:tr w:rsidR="00DE4875" w:rsidRPr="004E7E45" w14:paraId="7F42DBCF" w14:textId="77777777" w:rsidTr="00017B35">
        <w:trPr>
          <w:trHeight w:val="20"/>
        </w:trPr>
        <w:tc>
          <w:tcPr>
            <w:tcW w:w="754" w:type="pct"/>
            <w:vMerge/>
          </w:tcPr>
          <w:p w14:paraId="5F6FA00B"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585BA621"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1. Центр параллельных сил</w:t>
            </w:r>
          </w:p>
        </w:tc>
        <w:tc>
          <w:tcPr>
            <w:tcW w:w="764" w:type="pct"/>
            <w:vMerge w:val="restart"/>
            <w:vAlign w:val="center"/>
          </w:tcPr>
          <w:p w14:paraId="4F011B8D" w14:textId="77777777" w:rsidR="00DE4875" w:rsidRPr="004E7E45" w:rsidRDefault="00DE4875" w:rsidP="00017B35">
            <w:pPr>
              <w:spacing w:after="0" w:line="240" w:lineRule="auto"/>
              <w:jc w:val="center"/>
              <w:rPr>
                <w:rFonts w:ascii="Times New Roman" w:hAnsi="Times New Roman"/>
                <w:bCs/>
                <w:sz w:val="24"/>
                <w:szCs w:val="24"/>
              </w:rPr>
            </w:pPr>
            <w:r w:rsidRPr="004E7E45">
              <w:rPr>
                <w:rFonts w:ascii="Times New Roman" w:hAnsi="Times New Roman"/>
                <w:bCs/>
                <w:sz w:val="24"/>
                <w:szCs w:val="24"/>
              </w:rPr>
              <w:t>2</w:t>
            </w:r>
          </w:p>
        </w:tc>
        <w:tc>
          <w:tcPr>
            <w:tcW w:w="878" w:type="pct"/>
            <w:vMerge/>
          </w:tcPr>
          <w:p w14:paraId="788AC8B6"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4BB4913B" w14:textId="77777777" w:rsidTr="00017B35">
        <w:trPr>
          <w:trHeight w:val="20"/>
        </w:trPr>
        <w:tc>
          <w:tcPr>
            <w:tcW w:w="754" w:type="pct"/>
            <w:vMerge/>
          </w:tcPr>
          <w:p w14:paraId="42F79168"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2E920A57"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2. Определение положения центра тяжести</w:t>
            </w:r>
          </w:p>
        </w:tc>
        <w:tc>
          <w:tcPr>
            <w:tcW w:w="764" w:type="pct"/>
            <w:vMerge/>
            <w:vAlign w:val="center"/>
          </w:tcPr>
          <w:p w14:paraId="33A370FD" w14:textId="77777777" w:rsidR="00DE4875" w:rsidRPr="004E7E45" w:rsidRDefault="00DE4875" w:rsidP="00017B35">
            <w:pPr>
              <w:spacing w:after="0" w:line="240" w:lineRule="auto"/>
              <w:jc w:val="center"/>
              <w:rPr>
                <w:rFonts w:ascii="Times New Roman" w:hAnsi="Times New Roman"/>
                <w:b/>
                <w:bCs/>
                <w:sz w:val="24"/>
                <w:szCs w:val="24"/>
              </w:rPr>
            </w:pPr>
          </w:p>
        </w:tc>
        <w:tc>
          <w:tcPr>
            <w:tcW w:w="878" w:type="pct"/>
            <w:vMerge/>
          </w:tcPr>
          <w:p w14:paraId="20327B65"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7BD0E5BF" w14:textId="77777777" w:rsidTr="00017B35">
        <w:trPr>
          <w:trHeight w:val="20"/>
        </w:trPr>
        <w:tc>
          <w:tcPr>
            <w:tcW w:w="754" w:type="pct"/>
            <w:vMerge/>
          </w:tcPr>
          <w:p w14:paraId="69345F78"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193F7309"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3. Методы нахождения центра тяжести</w:t>
            </w:r>
          </w:p>
        </w:tc>
        <w:tc>
          <w:tcPr>
            <w:tcW w:w="764" w:type="pct"/>
            <w:vMerge/>
            <w:vAlign w:val="center"/>
          </w:tcPr>
          <w:p w14:paraId="322CDE16" w14:textId="77777777" w:rsidR="00DE4875" w:rsidRPr="004E7E45" w:rsidRDefault="00DE4875" w:rsidP="00017B35">
            <w:pPr>
              <w:spacing w:after="0" w:line="240" w:lineRule="auto"/>
              <w:jc w:val="center"/>
              <w:rPr>
                <w:rFonts w:ascii="Times New Roman" w:hAnsi="Times New Roman"/>
                <w:b/>
                <w:bCs/>
                <w:sz w:val="24"/>
                <w:szCs w:val="24"/>
              </w:rPr>
            </w:pPr>
          </w:p>
        </w:tc>
        <w:tc>
          <w:tcPr>
            <w:tcW w:w="878" w:type="pct"/>
            <w:vMerge/>
          </w:tcPr>
          <w:p w14:paraId="7E50C635"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43DB9BC6" w14:textId="77777777" w:rsidTr="00017B35">
        <w:trPr>
          <w:trHeight w:val="20"/>
        </w:trPr>
        <w:tc>
          <w:tcPr>
            <w:tcW w:w="754" w:type="pct"/>
            <w:vMerge/>
          </w:tcPr>
          <w:p w14:paraId="180AD264"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7235FF7F"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4. Положение центра тяжести некоторых фигур</w:t>
            </w:r>
          </w:p>
        </w:tc>
        <w:tc>
          <w:tcPr>
            <w:tcW w:w="764" w:type="pct"/>
            <w:vMerge/>
            <w:vAlign w:val="center"/>
          </w:tcPr>
          <w:p w14:paraId="1C979BAE" w14:textId="77777777" w:rsidR="00DE4875" w:rsidRPr="004E7E45" w:rsidRDefault="00DE4875" w:rsidP="00017B35">
            <w:pPr>
              <w:spacing w:after="0" w:line="240" w:lineRule="auto"/>
              <w:jc w:val="center"/>
              <w:rPr>
                <w:rFonts w:ascii="Times New Roman" w:hAnsi="Times New Roman"/>
                <w:b/>
                <w:bCs/>
                <w:sz w:val="24"/>
                <w:szCs w:val="24"/>
              </w:rPr>
            </w:pPr>
          </w:p>
        </w:tc>
        <w:tc>
          <w:tcPr>
            <w:tcW w:w="878" w:type="pct"/>
            <w:vMerge/>
          </w:tcPr>
          <w:p w14:paraId="7F3C3574"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566016A9" w14:textId="77777777" w:rsidTr="00017B35">
        <w:trPr>
          <w:trHeight w:val="20"/>
        </w:trPr>
        <w:tc>
          <w:tcPr>
            <w:tcW w:w="754" w:type="pct"/>
            <w:vMerge/>
          </w:tcPr>
          <w:p w14:paraId="5AF3E5DA"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59C5BDC0"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В том числе практических и лабораторных занятий</w:t>
            </w:r>
          </w:p>
        </w:tc>
        <w:tc>
          <w:tcPr>
            <w:tcW w:w="764" w:type="pct"/>
            <w:vAlign w:val="center"/>
          </w:tcPr>
          <w:p w14:paraId="120D5BA0"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2</w:t>
            </w:r>
          </w:p>
        </w:tc>
        <w:tc>
          <w:tcPr>
            <w:tcW w:w="878" w:type="pct"/>
            <w:vMerge/>
          </w:tcPr>
          <w:p w14:paraId="2580B9AE"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627B4D42" w14:textId="77777777" w:rsidTr="00017B35">
        <w:trPr>
          <w:trHeight w:val="20"/>
        </w:trPr>
        <w:tc>
          <w:tcPr>
            <w:tcW w:w="754" w:type="pct"/>
            <w:vMerge/>
          </w:tcPr>
          <w:p w14:paraId="3F52320D"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4F5702B3"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Лабораторная работа 2. Определение центра тяжести сложной фигуры</w:t>
            </w:r>
          </w:p>
        </w:tc>
        <w:tc>
          <w:tcPr>
            <w:tcW w:w="764" w:type="pct"/>
            <w:vAlign w:val="center"/>
          </w:tcPr>
          <w:p w14:paraId="580F6F08" w14:textId="77777777" w:rsidR="00DE4875" w:rsidRPr="004E7E45" w:rsidRDefault="00DE4875" w:rsidP="00017B35">
            <w:pPr>
              <w:spacing w:after="0" w:line="240" w:lineRule="auto"/>
              <w:jc w:val="center"/>
              <w:rPr>
                <w:rFonts w:ascii="Times New Roman" w:hAnsi="Times New Roman"/>
                <w:bCs/>
                <w:sz w:val="24"/>
                <w:szCs w:val="24"/>
              </w:rPr>
            </w:pPr>
            <w:r w:rsidRPr="004E7E45">
              <w:rPr>
                <w:rFonts w:ascii="Times New Roman" w:hAnsi="Times New Roman"/>
                <w:bCs/>
                <w:sz w:val="24"/>
                <w:szCs w:val="24"/>
              </w:rPr>
              <w:t>2</w:t>
            </w:r>
          </w:p>
        </w:tc>
        <w:tc>
          <w:tcPr>
            <w:tcW w:w="878" w:type="pct"/>
            <w:vMerge/>
          </w:tcPr>
          <w:p w14:paraId="63237639"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469EC03C" w14:textId="77777777" w:rsidTr="00017B35">
        <w:trPr>
          <w:trHeight w:val="20"/>
        </w:trPr>
        <w:tc>
          <w:tcPr>
            <w:tcW w:w="754" w:type="pct"/>
            <w:vMerge/>
          </w:tcPr>
          <w:p w14:paraId="2F4FD40A"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24864F2A"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Самостоятельная работа обучающихся</w:t>
            </w:r>
          </w:p>
        </w:tc>
        <w:tc>
          <w:tcPr>
            <w:tcW w:w="764" w:type="pct"/>
            <w:vAlign w:val="center"/>
          </w:tcPr>
          <w:p w14:paraId="4F97B554" w14:textId="77777777" w:rsidR="00DE4875" w:rsidRPr="004E7E45" w:rsidRDefault="00DE4875" w:rsidP="00017B35">
            <w:pPr>
              <w:spacing w:after="0" w:line="240" w:lineRule="auto"/>
              <w:jc w:val="center"/>
              <w:rPr>
                <w:rFonts w:ascii="Times New Roman" w:hAnsi="Times New Roman"/>
                <w:b/>
                <w:bCs/>
                <w:sz w:val="24"/>
                <w:szCs w:val="24"/>
                <w:lang w:val="en-US"/>
              </w:rPr>
            </w:pPr>
            <w:r w:rsidRPr="004E7E45">
              <w:rPr>
                <w:rFonts w:ascii="Times New Roman" w:hAnsi="Times New Roman"/>
                <w:b/>
                <w:bCs/>
                <w:sz w:val="24"/>
                <w:szCs w:val="24"/>
              </w:rPr>
              <w:t>-</w:t>
            </w:r>
          </w:p>
        </w:tc>
        <w:tc>
          <w:tcPr>
            <w:tcW w:w="878" w:type="pct"/>
            <w:vMerge/>
          </w:tcPr>
          <w:p w14:paraId="0A1444C4"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6C9C2B04" w14:textId="77777777" w:rsidTr="00017B35">
        <w:trPr>
          <w:trHeight w:val="20"/>
        </w:trPr>
        <w:tc>
          <w:tcPr>
            <w:tcW w:w="3357" w:type="pct"/>
            <w:gridSpan w:val="2"/>
          </w:tcPr>
          <w:p w14:paraId="53419E01"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Раздел 2. Кинематика</w:t>
            </w:r>
          </w:p>
        </w:tc>
        <w:tc>
          <w:tcPr>
            <w:tcW w:w="764" w:type="pct"/>
            <w:vAlign w:val="center"/>
          </w:tcPr>
          <w:p w14:paraId="17576EE6"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14/6</w:t>
            </w:r>
          </w:p>
        </w:tc>
        <w:tc>
          <w:tcPr>
            <w:tcW w:w="878" w:type="pct"/>
          </w:tcPr>
          <w:p w14:paraId="10461B90"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574EC337" w14:textId="77777777" w:rsidTr="00017B35">
        <w:trPr>
          <w:trHeight w:val="20"/>
        </w:trPr>
        <w:tc>
          <w:tcPr>
            <w:tcW w:w="754" w:type="pct"/>
            <w:vMerge w:val="restart"/>
          </w:tcPr>
          <w:p w14:paraId="3E2B3223" w14:textId="77777777" w:rsidR="00DE4875" w:rsidRPr="00047E5C" w:rsidRDefault="00DE4875" w:rsidP="00017B35">
            <w:pPr>
              <w:spacing w:after="0" w:line="240" w:lineRule="auto"/>
              <w:rPr>
                <w:rFonts w:ascii="Times New Roman" w:hAnsi="Times New Roman"/>
                <w:b/>
                <w:bCs/>
                <w:sz w:val="24"/>
                <w:szCs w:val="24"/>
              </w:rPr>
            </w:pPr>
            <w:r w:rsidRPr="00047E5C">
              <w:rPr>
                <w:rFonts w:ascii="Times New Roman" w:hAnsi="Times New Roman"/>
                <w:b/>
                <w:bCs/>
                <w:sz w:val="24"/>
                <w:szCs w:val="24"/>
              </w:rPr>
              <w:t>Тема 2.1 Кинематика точки</w:t>
            </w:r>
          </w:p>
        </w:tc>
        <w:tc>
          <w:tcPr>
            <w:tcW w:w="2603" w:type="pct"/>
          </w:tcPr>
          <w:p w14:paraId="1A2F41F5"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 xml:space="preserve">Содержание </w:t>
            </w:r>
          </w:p>
        </w:tc>
        <w:tc>
          <w:tcPr>
            <w:tcW w:w="764" w:type="pct"/>
            <w:vAlign w:val="center"/>
          </w:tcPr>
          <w:p w14:paraId="2202144B"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6</w:t>
            </w:r>
          </w:p>
        </w:tc>
        <w:tc>
          <w:tcPr>
            <w:tcW w:w="878" w:type="pct"/>
            <w:vMerge w:val="restart"/>
          </w:tcPr>
          <w:p w14:paraId="44D1553E"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 xml:space="preserve">ПК 1.1, ПК 1.3, ПК 2.4, </w:t>
            </w:r>
          </w:p>
          <w:p w14:paraId="2DBFF6C1"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ПК 2.5, ПК 2.7, ПК 3.8</w:t>
            </w:r>
          </w:p>
          <w:p w14:paraId="386A0BAD"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sz w:val="24"/>
                <w:szCs w:val="24"/>
              </w:rPr>
              <w:t>ОК1, ОК2, ОК4, ОК5, ОК9</w:t>
            </w:r>
          </w:p>
        </w:tc>
      </w:tr>
      <w:tr w:rsidR="00DE4875" w:rsidRPr="004E7E45" w14:paraId="42E79908" w14:textId="77777777" w:rsidTr="00017B35">
        <w:trPr>
          <w:trHeight w:val="20"/>
        </w:trPr>
        <w:tc>
          <w:tcPr>
            <w:tcW w:w="754" w:type="pct"/>
            <w:vMerge/>
          </w:tcPr>
          <w:p w14:paraId="03A3E6E2"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41DD0DAB"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1. Основные понятия кинематики и некоторые сведения из теории относительности</w:t>
            </w:r>
          </w:p>
        </w:tc>
        <w:tc>
          <w:tcPr>
            <w:tcW w:w="764" w:type="pct"/>
            <w:vMerge w:val="restart"/>
            <w:vAlign w:val="center"/>
          </w:tcPr>
          <w:p w14:paraId="58624158" w14:textId="77777777" w:rsidR="00DE4875" w:rsidRPr="004E7E45" w:rsidRDefault="00DE4875" w:rsidP="00017B35">
            <w:pPr>
              <w:spacing w:after="0" w:line="240" w:lineRule="auto"/>
              <w:jc w:val="center"/>
              <w:rPr>
                <w:rFonts w:ascii="Times New Roman" w:hAnsi="Times New Roman"/>
                <w:bCs/>
                <w:sz w:val="24"/>
                <w:szCs w:val="24"/>
              </w:rPr>
            </w:pPr>
            <w:r w:rsidRPr="004E7E45">
              <w:rPr>
                <w:rFonts w:ascii="Times New Roman" w:hAnsi="Times New Roman"/>
                <w:bCs/>
                <w:sz w:val="24"/>
                <w:szCs w:val="24"/>
              </w:rPr>
              <w:t>4</w:t>
            </w:r>
          </w:p>
        </w:tc>
        <w:tc>
          <w:tcPr>
            <w:tcW w:w="878" w:type="pct"/>
            <w:vMerge/>
          </w:tcPr>
          <w:p w14:paraId="4C71C035"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1479F6D3" w14:textId="77777777" w:rsidTr="00017B35">
        <w:trPr>
          <w:trHeight w:val="20"/>
        </w:trPr>
        <w:tc>
          <w:tcPr>
            <w:tcW w:w="754" w:type="pct"/>
            <w:vMerge/>
          </w:tcPr>
          <w:p w14:paraId="49E69156"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2D626A62"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2. Некоторые определения теории механизмов и машин</w:t>
            </w:r>
          </w:p>
        </w:tc>
        <w:tc>
          <w:tcPr>
            <w:tcW w:w="764" w:type="pct"/>
            <w:vMerge/>
            <w:vAlign w:val="center"/>
          </w:tcPr>
          <w:p w14:paraId="3397F8C9" w14:textId="77777777" w:rsidR="00DE4875" w:rsidRPr="004E7E45" w:rsidRDefault="00DE4875" w:rsidP="00017B35">
            <w:pPr>
              <w:spacing w:after="0" w:line="240" w:lineRule="auto"/>
              <w:jc w:val="center"/>
              <w:rPr>
                <w:rFonts w:ascii="Times New Roman" w:hAnsi="Times New Roman"/>
                <w:b/>
                <w:bCs/>
                <w:sz w:val="24"/>
                <w:szCs w:val="24"/>
              </w:rPr>
            </w:pPr>
          </w:p>
        </w:tc>
        <w:tc>
          <w:tcPr>
            <w:tcW w:w="878" w:type="pct"/>
            <w:vMerge/>
          </w:tcPr>
          <w:p w14:paraId="682FFFEC"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5031CAD2" w14:textId="77777777" w:rsidTr="00017B35">
        <w:trPr>
          <w:trHeight w:val="20"/>
        </w:trPr>
        <w:tc>
          <w:tcPr>
            <w:tcW w:w="754" w:type="pct"/>
            <w:vMerge/>
          </w:tcPr>
          <w:p w14:paraId="25FEBA52"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383EA213"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3. Способы задания движения точки</w:t>
            </w:r>
          </w:p>
        </w:tc>
        <w:tc>
          <w:tcPr>
            <w:tcW w:w="764" w:type="pct"/>
            <w:vMerge/>
            <w:vAlign w:val="center"/>
          </w:tcPr>
          <w:p w14:paraId="55DC74EA" w14:textId="77777777" w:rsidR="00DE4875" w:rsidRPr="004E7E45" w:rsidRDefault="00DE4875" w:rsidP="00017B35">
            <w:pPr>
              <w:spacing w:after="0" w:line="240" w:lineRule="auto"/>
              <w:jc w:val="center"/>
              <w:rPr>
                <w:rFonts w:ascii="Times New Roman" w:hAnsi="Times New Roman"/>
                <w:b/>
                <w:bCs/>
                <w:sz w:val="24"/>
                <w:szCs w:val="24"/>
              </w:rPr>
            </w:pPr>
          </w:p>
        </w:tc>
        <w:tc>
          <w:tcPr>
            <w:tcW w:w="878" w:type="pct"/>
            <w:vMerge/>
          </w:tcPr>
          <w:p w14:paraId="057E0FD3"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03FD98EA" w14:textId="77777777" w:rsidTr="00017B35">
        <w:trPr>
          <w:trHeight w:val="20"/>
        </w:trPr>
        <w:tc>
          <w:tcPr>
            <w:tcW w:w="754" w:type="pct"/>
            <w:vMerge/>
          </w:tcPr>
          <w:p w14:paraId="213ECAD5"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00F8207B"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4. Скорость точки</w:t>
            </w:r>
          </w:p>
        </w:tc>
        <w:tc>
          <w:tcPr>
            <w:tcW w:w="764" w:type="pct"/>
            <w:vMerge/>
            <w:vAlign w:val="center"/>
          </w:tcPr>
          <w:p w14:paraId="4A02ACA8" w14:textId="77777777" w:rsidR="00DE4875" w:rsidRPr="004E7E45" w:rsidRDefault="00DE4875" w:rsidP="00017B35">
            <w:pPr>
              <w:spacing w:after="0" w:line="240" w:lineRule="auto"/>
              <w:jc w:val="center"/>
              <w:rPr>
                <w:rFonts w:ascii="Times New Roman" w:hAnsi="Times New Roman"/>
                <w:b/>
                <w:bCs/>
                <w:sz w:val="24"/>
                <w:szCs w:val="24"/>
              </w:rPr>
            </w:pPr>
          </w:p>
        </w:tc>
        <w:tc>
          <w:tcPr>
            <w:tcW w:w="878" w:type="pct"/>
            <w:vMerge/>
          </w:tcPr>
          <w:p w14:paraId="63A675AF"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0A1FE187" w14:textId="77777777" w:rsidTr="00017B35">
        <w:trPr>
          <w:trHeight w:val="20"/>
        </w:trPr>
        <w:tc>
          <w:tcPr>
            <w:tcW w:w="754" w:type="pct"/>
            <w:vMerge/>
          </w:tcPr>
          <w:p w14:paraId="32DFF06C"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5417278A"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5. Ускорение точки в прямолинейном движении</w:t>
            </w:r>
          </w:p>
        </w:tc>
        <w:tc>
          <w:tcPr>
            <w:tcW w:w="764" w:type="pct"/>
            <w:vMerge/>
            <w:vAlign w:val="center"/>
          </w:tcPr>
          <w:p w14:paraId="1754BDD7" w14:textId="77777777" w:rsidR="00DE4875" w:rsidRPr="004E7E45" w:rsidRDefault="00DE4875" w:rsidP="00017B35">
            <w:pPr>
              <w:spacing w:after="0" w:line="240" w:lineRule="auto"/>
              <w:jc w:val="center"/>
              <w:rPr>
                <w:rFonts w:ascii="Times New Roman" w:hAnsi="Times New Roman"/>
                <w:b/>
                <w:bCs/>
                <w:sz w:val="24"/>
                <w:szCs w:val="24"/>
              </w:rPr>
            </w:pPr>
          </w:p>
        </w:tc>
        <w:tc>
          <w:tcPr>
            <w:tcW w:w="878" w:type="pct"/>
            <w:vMerge/>
          </w:tcPr>
          <w:p w14:paraId="29039961"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487EA4AE" w14:textId="77777777" w:rsidTr="00017B35">
        <w:trPr>
          <w:trHeight w:val="20"/>
        </w:trPr>
        <w:tc>
          <w:tcPr>
            <w:tcW w:w="754" w:type="pct"/>
            <w:vMerge/>
          </w:tcPr>
          <w:p w14:paraId="041BAFDE"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3536977D"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6. Ускорение точки в криволинейном движении</w:t>
            </w:r>
          </w:p>
        </w:tc>
        <w:tc>
          <w:tcPr>
            <w:tcW w:w="764" w:type="pct"/>
            <w:vMerge/>
            <w:vAlign w:val="center"/>
          </w:tcPr>
          <w:p w14:paraId="0A5E66F6" w14:textId="77777777" w:rsidR="00DE4875" w:rsidRPr="004E7E45" w:rsidRDefault="00DE4875" w:rsidP="00017B35">
            <w:pPr>
              <w:spacing w:after="0" w:line="240" w:lineRule="auto"/>
              <w:jc w:val="center"/>
              <w:rPr>
                <w:rFonts w:ascii="Times New Roman" w:hAnsi="Times New Roman"/>
                <w:b/>
                <w:bCs/>
                <w:sz w:val="24"/>
                <w:szCs w:val="24"/>
              </w:rPr>
            </w:pPr>
          </w:p>
        </w:tc>
        <w:tc>
          <w:tcPr>
            <w:tcW w:w="878" w:type="pct"/>
            <w:vMerge/>
          </w:tcPr>
          <w:p w14:paraId="62A0A8F5"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5CBB6031" w14:textId="77777777" w:rsidTr="00017B35">
        <w:trPr>
          <w:trHeight w:val="20"/>
        </w:trPr>
        <w:tc>
          <w:tcPr>
            <w:tcW w:w="754" w:type="pct"/>
            <w:vMerge/>
          </w:tcPr>
          <w:p w14:paraId="3D8093B5"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08AF6132"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7. Понятие о кривизне кривых линий</w:t>
            </w:r>
          </w:p>
        </w:tc>
        <w:tc>
          <w:tcPr>
            <w:tcW w:w="764" w:type="pct"/>
            <w:vMerge/>
            <w:vAlign w:val="center"/>
          </w:tcPr>
          <w:p w14:paraId="4B3077DB" w14:textId="77777777" w:rsidR="00DE4875" w:rsidRPr="004E7E45" w:rsidRDefault="00DE4875" w:rsidP="00017B35">
            <w:pPr>
              <w:spacing w:after="0" w:line="240" w:lineRule="auto"/>
              <w:jc w:val="center"/>
              <w:rPr>
                <w:rFonts w:ascii="Times New Roman" w:hAnsi="Times New Roman"/>
                <w:b/>
                <w:bCs/>
                <w:sz w:val="24"/>
                <w:szCs w:val="24"/>
              </w:rPr>
            </w:pPr>
          </w:p>
        </w:tc>
        <w:tc>
          <w:tcPr>
            <w:tcW w:w="878" w:type="pct"/>
            <w:vMerge/>
          </w:tcPr>
          <w:p w14:paraId="1D72EB58"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1D95F267" w14:textId="77777777" w:rsidTr="00017B35">
        <w:trPr>
          <w:trHeight w:val="20"/>
        </w:trPr>
        <w:tc>
          <w:tcPr>
            <w:tcW w:w="754" w:type="pct"/>
            <w:vMerge/>
          </w:tcPr>
          <w:p w14:paraId="1B660DBF"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352A18FA"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8. Теорема о проекции ускорения на касательную и нормаль</w:t>
            </w:r>
          </w:p>
        </w:tc>
        <w:tc>
          <w:tcPr>
            <w:tcW w:w="764" w:type="pct"/>
            <w:vMerge/>
            <w:vAlign w:val="center"/>
          </w:tcPr>
          <w:p w14:paraId="2B0CF854" w14:textId="77777777" w:rsidR="00DE4875" w:rsidRPr="004E7E45" w:rsidRDefault="00DE4875" w:rsidP="00017B35">
            <w:pPr>
              <w:spacing w:after="0" w:line="240" w:lineRule="auto"/>
              <w:jc w:val="center"/>
              <w:rPr>
                <w:rFonts w:ascii="Times New Roman" w:hAnsi="Times New Roman"/>
                <w:b/>
                <w:bCs/>
                <w:sz w:val="24"/>
                <w:szCs w:val="24"/>
              </w:rPr>
            </w:pPr>
          </w:p>
        </w:tc>
        <w:tc>
          <w:tcPr>
            <w:tcW w:w="878" w:type="pct"/>
            <w:vMerge/>
          </w:tcPr>
          <w:p w14:paraId="2B9F6943"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61D4C91B" w14:textId="77777777" w:rsidTr="00017B35">
        <w:trPr>
          <w:trHeight w:val="20"/>
        </w:trPr>
        <w:tc>
          <w:tcPr>
            <w:tcW w:w="754" w:type="pct"/>
            <w:vMerge/>
          </w:tcPr>
          <w:p w14:paraId="1C8122B3"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211CF93B"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9. Виды движения точки в зависимости от ускорений</w:t>
            </w:r>
          </w:p>
        </w:tc>
        <w:tc>
          <w:tcPr>
            <w:tcW w:w="764" w:type="pct"/>
            <w:vMerge/>
            <w:vAlign w:val="center"/>
          </w:tcPr>
          <w:p w14:paraId="6F921BDB" w14:textId="77777777" w:rsidR="00DE4875" w:rsidRPr="004E7E45" w:rsidRDefault="00DE4875" w:rsidP="00017B35">
            <w:pPr>
              <w:spacing w:after="0" w:line="240" w:lineRule="auto"/>
              <w:jc w:val="center"/>
              <w:rPr>
                <w:rFonts w:ascii="Times New Roman" w:hAnsi="Times New Roman"/>
                <w:b/>
                <w:bCs/>
                <w:sz w:val="24"/>
                <w:szCs w:val="24"/>
              </w:rPr>
            </w:pPr>
          </w:p>
        </w:tc>
        <w:tc>
          <w:tcPr>
            <w:tcW w:w="878" w:type="pct"/>
            <w:vMerge/>
          </w:tcPr>
          <w:p w14:paraId="53438F14"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7AA049D1" w14:textId="77777777" w:rsidTr="00017B35">
        <w:trPr>
          <w:trHeight w:val="20"/>
        </w:trPr>
        <w:tc>
          <w:tcPr>
            <w:tcW w:w="754" w:type="pct"/>
            <w:vMerge/>
          </w:tcPr>
          <w:p w14:paraId="3B33FEA7"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54BD3172"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10. Теоремы о проекциях скорости и ускорения на координатные оси</w:t>
            </w:r>
          </w:p>
        </w:tc>
        <w:tc>
          <w:tcPr>
            <w:tcW w:w="764" w:type="pct"/>
            <w:vMerge/>
            <w:vAlign w:val="center"/>
          </w:tcPr>
          <w:p w14:paraId="791EC803" w14:textId="77777777" w:rsidR="00DE4875" w:rsidRPr="004E7E45" w:rsidRDefault="00DE4875" w:rsidP="00017B35">
            <w:pPr>
              <w:spacing w:after="0" w:line="240" w:lineRule="auto"/>
              <w:jc w:val="center"/>
              <w:rPr>
                <w:rFonts w:ascii="Times New Roman" w:hAnsi="Times New Roman"/>
                <w:b/>
                <w:bCs/>
                <w:sz w:val="24"/>
                <w:szCs w:val="24"/>
              </w:rPr>
            </w:pPr>
          </w:p>
        </w:tc>
        <w:tc>
          <w:tcPr>
            <w:tcW w:w="878" w:type="pct"/>
            <w:vMerge/>
          </w:tcPr>
          <w:p w14:paraId="2CEC26FC"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14F00805" w14:textId="77777777" w:rsidTr="00017B35">
        <w:trPr>
          <w:trHeight w:val="20"/>
        </w:trPr>
        <w:tc>
          <w:tcPr>
            <w:tcW w:w="754" w:type="pct"/>
            <w:vMerge/>
          </w:tcPr>
          <w:p w14:paraId="723CC092"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1FB4A5BD"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В том числе практических и лабораторных занятий</w:t>
            </w:r>
          </w:p>
        </w:tc>
        <w:tc>
          <w:tcPr>
            <w:tcW w:w="764" w:type="pct"/>
            <w:vAlign w:val="center"/>
          </w:tcPr>
          <w:p w14:paraId="70471182"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2</w:t>
            </w:r>
          </w:p>
        </w:tc>
        <w:tc>
          <w:tcPr>
            <w:tcW w:w="878" w:type="pct"/>
            <w:vMerge/>
          </w:tcPr>
          <w:p w14:paraId="71779DDC"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6F816263" w14:textId="77777777" w:rsidTr="00017B35">
        <w:trPr>
          <w:trHeight w:val="20"/>
        </w:trPr>
        <w:tc>
          <w:tcPr>
            <w:tcW w:w="754" w:type="pct"/>
            <w:vMerge/>
          </w:tcPr>
          <w:p w14:paraId="57706E79"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0F4AFCD0"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Практическая работа 3. Определение параметров движения точки</w:t>
            </w:r>
          </w:p>
        </w:tc>
        <w:tc>
          <w:tcPr>
            <w:tcW w:w="764" w:type="pct"/>
            <w:vAlign w:val="center"/>
          </w:tcPr>
          <w:p w14:paraId="4AD17DC5" w14:textId="77777777" w:rsidR="00DE4875" w:rsidRPr="004E7E45" w:rsidRDefault="00DE4875" w:rsidP="00017B35">
            <w:pPr>
              <w:spacing w:after="0" w:line="240" w:lineRule="auto"/>
              <w:jc w:val="center"/>
              <w:rPr>
                <w:rFonts w:ascii="Times New Roman" w:hAnsi="Times New Roman"/>
                <w:bCs/>
                <w:sz w:val="24"/>
                <w:szCs w:val="24"/>
              </w:rPr>
            </w:pPr>
            <w:r w:rsidRPr="004E7E45">
              <w:rPr>
                <w:rFonts w:ascii="Times New Roman" w:hAnsi="Times New Roman"/>
                <w:bCs/>
                <w:sz w:val="24"/>
                <w:szCs w:val="24"/>
              </w:rPr>
              <w:t>2</w:t>
            </w:r>
          </w:p>
        </w:tc>
        <w:tc>
          <w:tcPr>
            <w:tcW w:w="878" w:type="pct"/>
            <w:vMerge/>
          </w:tcPr>
          <w:p w14:paraId="61D2CFF9"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100D8A69" w14:textId="77777777" w:rsidTr="00017B35">
        <w:trPr>
          <w:trHeight w:val="20"/>
        </w:trPr>
        <w:tc>
          <w:tcPr>
            <w:tcW w:w="754" w:type="pct"/>
            <w:vMerge/>
          </w:tcPr>
          <w:p w14:paraId="51A8757C"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46B00A43"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Самостоятельная работа обучающихся</w:t>
            </w:r>
          </w:p>
        </w:tc>
        <w:tc>
          <w:tcPr>
            <w:tcW w:w="764" w:type="pct"/>
            <w:vAlign w:val="center"/>
          </w:tcPr>
          <w:p w14:paraId="6A867B9D" w14:textId="77777777" w:rsidR="00DE4875" w:rsidRPr="004E7E45" w:rsidRDefault="00DE4875" w:rsidP="00017B35">
            <w:pPr>
              <w:spacing w:after="0" w:line="240" w:lineRule="auto"/>
              <w:jc w:val="center"/>
              <w:rPr>
                <w:rFonts w:ascii="Times New Roman" w:hAnsi="Times New Roman"/>
                <w:b/>
                <w:bCs/>
                <w:sz w:val="24"/>
                <w:szCs w:val="24"/>
                <w:lang w:val="en-US"/>
              </w:rPr>
            </w:pPr>
            <w:r w:rsidRPr="004E7E45">
              <w:rPr>
                <w:rFonts w:ascii="Times New Roman" w:hAnsi="Times New Roman"/>
                <w:b/>
                <w:bCs/>
                <w:sz w:val="24"/>
                <w:szCs w:val="24"/>
              </w:rPr>
              <w:t>-</w:t>
            </w:r>
          </w:p>
        </w:tc>
        <w:tc>
          <w:tcPr>
            <w:tcW w:w="878" w:type="pct"/>
            <w:vMerge/>
          </w:tcPr>
          <w:p w14:paraId="4441169E"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032818B7" w14:textId="77777777" w:rsidTr="00017B35">
        <w:trPr>
          <w:trHeight w:val="20"/>
        </w:trPr>
        <w:tc>
          <w:tcPr>
            <w:tcW w:w="754" w:type="pct"/>
            <w:vMerge w:val="restart"/>
          </w:tcPr>
          <w:p w14:paraId="72839DE8" w14:textId="77777777" w:rsidR="00DE4875" w:rsidRPr="00047E5C" w:rsidRDefault="00DE4875" w:rsidP="00017B35">
            <w:pPr>
              <w:spacing w:after="0" w:line="240" w:lineRule="auto"/>
              <w:rPr>
                <w:rFonts w:ascii="Times New Roman" w:hAnsi="Times New Roman"/>
                <w:b/>
                <w:bCs/>
                <w:sz w:val="24"/>
                <w:szCs w:val="24"/>
              </w:rPr>
            </w:pPr>
            <w:r w:rsidRPr="00047E5C">
              <w:rPr>
                <w:rFonts w:ascii="Times New Roman" w:hAnsi="Times New Roman"/>
                <w:b/>
                <w:bCs/>
                <w:sz w:val="24"/>
                <w:szCs w:val="24"/>
              </w:rPr>
              <w:t>Тема 2.2 Простейшие движения твердого тела</w:t>
            </w:r>
          </w:p>
        </w:tc>
        <w:tc>
          <w:tcPr>
            <w:tcW w:w="2603" w:type="pct"/>
          </w:tcPr>
          <w:p w14:paraId="3E4DBD39"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 xml:space="preserve">Содержание </w:t>
            </w:r>
          </w:p>
        </w:tc>
        <w:tc>
          <w:tcPr>
            <w:tcW w:w="764" w:type="pct"/>
            <w:vAlign w:val="center"/>
          </w:tcPr>
          <w:p w14:paraId="47611BEF"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4</w:t>
            </w:r>
          </w:p>
        </w:tc>
        <w:tc>
          <w:tcPr>
            <w:tcW w:w="878" w:type="pct"/>
            <w:vMerge w:val="restart"/>
          </w:tcPr>
          <w:p w14:paraId="73796CB3"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 xml:space="preserve">ПК 1.1, ПК 1.3, ПК 2.4, </w:t>
            </w:r>
          </w:p>
          <w:p w14:paraId="144BF6CE"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ПК 2.5, ПК 2.7, ПК 3.8</w:t>
            </w:r>
          </w:p>
          <w:p w14:paraId="41480657"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sz w:val="24"/>
                <w:szCs w:val="24"/>
              </w:rPr>
              <w:t>ОК1, ОК2, ОК4, ОК5, ОК9</w:t>
            </w:r>
          </w:p>
        </w:tc>
      </w:tr>
      <w:tr w:rsidR="00DE4875" w:rsidRPr="004E7E45" w14:paraId="30F029E7" w14:textId="77777777" w:rsidTr="00017B35">
        <w:trPr>
          <w:trHeight w:val="20"/>
        </w:trPr>
        <w:tc>
          <w:tcPr>
            <w:tcW w:w="754" w:type="pct"/>
            <w:vMerge/>
          </w:tcPr>
          <w:p w14:paraId="3448E78B"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6BE788C7"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1. Поступательное движение</w:t>
            </w:r>
          </w:p>
        </w:tc>
        <w:tc>
          <w:tcPr>
            <w:tcW w:w="764" w:type="pct"/>
            <w:vMerge w:val="restart"/>
            <w:vAlign w:val="center"/>
          </w:tcPr>
          <w:p w14:paraId="2C771D80" w14:textId="77777777" w:rsidR="00DE4875" w:rsidRPr="004E7E45" w:rsidRDefault="00DE4875" w:rsidP="00017B35">
            <w:pPr>
              <w:spacing w:after="0" w:line="240" w:lineRule="auto"/>
              <w:jc w:val="center"/>
              <w:rPr>
                <w:rFonts w:ascii="Times New Roman" w:hAnsi="Times New Roman"/>
                <w:bCs/>
                <w:sz w:val="24"/>
                <w:szCs w:val="24"/>
              </w:rPr>
            </w:pPr>
            <w:r w:rsidRPr="004E7E45">
              <w:rPr>
                <w:rFonts w:ascii="Times New Roman" w:hAnsi="Times New Roman"/>
                <w:bCs/>
                <w:sz w:val="24"/>
                <w:szCs w:val="24"/>
              </w:rPr>
              <w:t>2</w:t>
            </w:r>
          </w:p>
        </w:tc>
        <w:tc>
          <w:tcPr>
            <w:tcW w:w="878" w:type="pct"/>
            <w:vMerge/>
          </w:tcPr>
          <w:p w14:paraId="70B37DDB"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75D47052" w14:textId="77777777" w:rsidTr="00017B35">
        <w:trPr>
          <w:trHeight w:val="20"/>
        </w:trPr>
        <w:tc>
          <w:tcPr>
            <w:tcW w:w="754" w:type="pct"/>
            <w:vMerge/>
          </w:tcPr>
          <w:p w14:paraId="088459C3"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58745552"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2. Вращение вокруг неподвижной оси</w:t>
            </w:r>
          </w:p>
        </w:tc>
        <w:tc>
          <w:tcPr>
            <w:tcW w:w="764" w:type="pct"/>
            <w:vMerge/>
            <w:vAlign w:val="center"/>
          </w:tcPr>
          <w:p w14:paraId="01FA0F92" w14:textId="77777777" w:rsidR="00DE4875" w:rsidRPr="004E7E45" w:rsidRDefault="00DE4875" w:rsidP="00017B35">
            <w:pPr>
              <w:spacing w:after="0" w:line="240" w:lineRule="auto"/>
              <w:rPr>
                <w:rFonts w:ascii="Times New Roman" w:hAnsi="Times New Roman"/>
                <w:b/>
                <w:bCs/>
                <w:sz w:val="24"/>
                <w:szCs w:val="24"/>
              </w:rPr>
            </w:pPr>
          </w:p>
        </w:tc>
        <w:tc>
          <w:tcPr>
            <w:tcW w:w="878" w:type="pct"/>
            <w:vMerge/>
          </w:tcPr>
          <w:p w14:paraId="71341347"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77C5DCC2" w14:textId="77777777" w:rsidTr="00017B35">
        <w:trPr>
          <w:trHeight w:val="20"/>
        </w:trPr>
        <w:tc>
          <w:tcPr>
            <w:tcW w:w="754" w:type="pct"/>
            <w:vMerge/>
          </w:tcPr>
          <w:p w14:paraId="71E5EF59"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1D1C2963"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3. Различные случаи вращательного движения</w:t>
            </w:r>
          </w:p>
        </w:tc>
        <w:tc>
          <w:tcPr>
            <w:tcW w:w="764" w:type="pct"/>
            <w:vMerge/>
            <w:vAlign w:val="center"/>
          </w:tcPr>
          <w:p w14:paraId="5C6C7EC6" w14:textId="77777777" w:rsidR="00DE4875" w:rsidRPr="004E7E45" w:rsidRDefault="00DE4875" w:rsidP="00017B35">
            <w:pPr>
              <w:spacing w:after="0" w:line="240" w:lineRule="auto"/>
              <w:rPr>
                <w:rFonts w:ascii="Times New Roman" w:hAnsi="Times New Roman"/>
                <w:b/>
                <w:bCs/>
                <w:sz w:val="24"/>
                <w:szCs w:val="24"/>
              </w:rPr>
            </w:pPr>
          </w:p>
        </w:tc>
        <w:tc>
          <w:tcPr>
            <w:tcW w:w="878" w:type="pct"/>
            <w:vMerge/>
          </w:tcPr>
          <w:p w14:paraId="49485A88"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16A54728" w14:textId="77777777" w:rsidTr="00017B35">
        <w:trPr>
          <w:trHeight w:val="20"/>
        </w:trPr>
        <w:tc>
          <w:tcPr>
            <w:tcW w:w="754" w:type="pct"/>
            <w:vMerge/>
          </w:tcPr>
          <w:p w14:paraId="7CB2F802"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78E1568A"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4. Сравнение формул кинематики для поступательного и вращательного движений</w:t>
            </w:r>
          </w:p>
        </w:tc>
        <w:tc>
          <w:tcPr>
            <w:tcW w:w="764" w:type="pct"/>
            <w:vMerge/>
            <w:vAlign w:val="center"/>
          </w:tcPr>
          <w:p w14:paraId="77C1E909" w14:textId="77777777" w:rsidR="00DE4875" w:rsidRPr="004E7E45" w:rsidRDefault="00DE4875" w:rsidP="00017B35">
            <w:pPr>
              <w:spacing w:after="0" w:line="240" w:lineRule="auto"/>
              <w:rPr>
                <w:rFonts w:ascii="Times New Roman" w:hAnsi="Times New Roman"/>
                <w:b/>
                <w:bCs/>
                <w:sz w:val="24"/>
                <w:szCs w:val="24"/>
              </w:rPr>
            </w:pPr>
          </w:p>
        </w:tc>
        <w:tc>
          <w:tcPr>
            <w:tcW w:w="878" w:type="pct"/>
            <w:vMerge/>
          </w:tcPr>
          <w:p w14:paraId="6515F6AD"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529064E7" w14:textId="77777777" w:rsidTr="00017B35">
        <w:trPr>
          <w:trHeight w:val="20"/>
        </w:trPr>
        <w:tc>
          <w:tcPr>
            <w:tcW w:w="754" w:type="pct"/>
            <w:vMerge/>
          </w:tcPr>
          <w:p w14:paraId="5DA78A1E"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7F6A90C3"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5. Преобразование вращательных движений</w:t>
            </w:r>
          </w:p>
        </w:tc>
        <w:tc>
          <w:tcPr>
            <w:tcW w:w="764" w:type="pct"/>
            <w:vMerge/>
            <w:vAlign w:val="center"/>
          </w:tcPr>
          <w:p w14:paraId="36409050" w14:textId="77777777" w:rsidR="00DE4875" w:rsidRPr="004E7E45" w:rsidRDefault="00DE4875" w:rsidP="00017B35">
            <w:pPr>
              <w:spacing w:after="0" w:line="240" w:lineRule="auto"/>
              <w:rPr>
                <w:rFonts w:ascii="Times New Roman" w:hAnsi="Times New Roman"/>
                <w:b/>
                <w:bCs/>
                <w:sz w:val="24"/>
                <w:szCs w:val="24"/>
              </w:rPr>
            </w:pPr>
          </w:p>
        </w:tc>
        <w:tc>
          <w:tcPr>
            <w:tcW w:w="878" w:type="pct"/>
            <w:vMerge/>
          </w:tcPr>
          <w:p w14:paraId="65ED101F"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70F655D9" w14:textId="77777777" w:rsidTr="00017B35">
        <w:trPr>
          <w:trHeight w:val="20"/>
        </w:trPr>
        <w:tc>
          <w:tcPr>
            <w:tcW w:w="754" w:type="pct"/>
            <w:vMerge/>
          </w:tcPr>
          <w:p w14:paraId="087BE47D"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13F93879"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В том числе практических и лабораторных занятий</w:t>
            </w:r>
          </w:p>
        </w:tc>
        <w:tc>
          <w:tcPr>
            <w:tcW w:w="764" w:type="pct"/>
            <w:vAlign w:val="center"/>
          </w:tcPr>
          <w:p w14:paraId="5AF8421D"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2</w:t>
            </w:r>
          </w:p>
        </w:tc>
        <w:tc>
          <w:tcPr>
            <w:tcW w:w="878" w:type="pct"/>
            <w:vMerge/>
          </w:tcPr>
          <w:p w14:paraId="010D294E"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4D9FD697" w14:textId="77777777" w:rsidTr="00017B35">
        <w:trPr>
          <w:trHeight w:val="20"/>
        </w:trPr>
        <w:tc>
          <w:tcPr>
            <w:tcW w:w="754" w:type="pct"/>
            <w:vMerge/>
          </w:tcPr>
          <w:p w14:paraId="35484EBC"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32014CB4"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Практическая работа 4. Определение параметров простого движения твердого тела</w:t>
            </w:r>
          </w:p>
        </w:tc>
        <w:tc>
          <w:tcPr>
            <w:tcW w:w="764" w:type="pct"/>
            <w:vAlign w:val="center"/>
          </w:tcPr>
          <w:p w14:paraId="76E85706" w14:textId="77777777" w:rsidR="00DE4875" w:rsidRPr="004E7E45" w:rsidRDefault="00DE4875" w:rsidP="00017B35">
            <w:pPr>
              <w:spacing w:after="0" w:line="240" w:lineRule="auto"/>
              <w:jc w:val="center"/>
              <w:rPr>
                <w:rFonts w:ascii="Times New Roman" w:hAnsi="Times New Roman"/>
                <w:bCs/>
                <w:sz w:val="24"/>
                <w:szCs w:val="24"/>
              </w:rPr>
            </w:pPr>
            <w:r w:rsidRPr="004E7E45">
              <w:rPr>
                <w:rFonts w:ascii="Times New Roman" w:hAnsi="Times New Roman"/>
                <w:bCs/>
                <w:sz w:val="24"/>
                <w:szCs w:val="24"/>
              </w:rPr>
              <w:t>2</w:t>
            </w:r>
          </w:p>
        </w:tc>
        <w:tc>
          <w:tcPr>
            <w:tcW w:w="878" w:type="pct"/>
            <w:vMerge/>
          </w:tcPr>
          <w:p w14:paraId="4A5F85E1"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797396FD" w14:textId="77777777" w:rsidTr="00017B35">
        <w:trPr>
          <w:trHeight w:val="20"/>
        </w:trPr>
        <w:tc>
          <w:tcPr>
            <w:tcW w:w="754" w:type="pct"/>
            <w:vMerge/>
          </w:tcPr>
          <w:p w14:paraId="07F82E22"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570E8892"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Самостоятельная работа обучающихся</w:t>
            </w:r>
          </w:p>
        </w:tc>
        <w:tc>
          <w:tcPr>
            <w:tcW w:w="764" w:type="pct"/>
            <w:vAlign w:val="center"/>
          </w:tcPr>
          <w:p w14:paraId="639A280C" w14:textId="77777777" w:rsidR="00DE4875" w:rsidRPr="004E7E45" w:rsidRDefault="00DE4875" w:rsidP="00017B35">
            <w:pPr>
              <w:spacing w:after="0" w:line="240" w:lineRule="auto"/>
              <w:jc w:val="center"/>
              <w:rPr>
                <w:rFonts w:ascii="Times New Roman" w:hAnsi="Times New Roman"/>
                <w:b/>
                <w:bCs/>
                <w:sz w:val="24"/>
                <w:szCs w:val="24"/>
                <w:lang w:val="en-US"/>
              </w:rPr>
            </w:pPr>
            <w:r w:rsidRPr="004E7E45">
              <w:rPr>
                <w:rFonts w:ascii="Times New Roman" w:hAnsi="Times New Roman"/>
                <w:b/>
                <w:bCs/>
                <w:sz w:val="24"/>
                <w:szCs w:val="24"/>
              </w:rPr>
              <w:t>-</w:t>
            </w:r>
          </w:p>
        </w:tc>
        <w:tc>
          <w:tcPr>
            <w:tcW w:w="878" w:type="pct"/>
            <w:vMerge/>
          </w:tcPr>
          <w:p w14:paraId="2BFF3A7D"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09265441" w14:textId="77777777" w:rsidTr="00017B35">
        <w:trPr>
          <w:trHeight w:val="20"/>
        </w:trPr>
        <w:tc>
          <w:tcPr>
            <w:tcW w:w="754" w:type="pct"/>
            <w:vMerge w:val="restart"/>
          </w:tcPr>
          <w:p w14:paraId="62744FFC" w14:textId="77777777" w:rsidR="00DE4875" w:rsidRPr="00047E5C" w:rsidRDefault="00DE4875" w:rsidP="00017B35">
            <w:pPr>
              <w:spacing w:after="0" w:line="240" w:lineRule="auto"/>
              <w:rPr>
                <w:rFonts w:ascii="Times New Roman" w:hAnsi="Times New Roman"/>
                <w:b/>
                <w:bCs/>
                <w:sz w:val="24"/>
                <w:szCs w:val="24"/>
              </w:rPr>
            </w:pPr>
            <w:r w:rsidRPr="00047E5C">
              <w:rPr>
                <w:rFonts w:ascii="Times New Roman" w:hAnsi="Times New Roman"/>
                <w:b/>
                <w:bCs/>
                <w:sz w:val="24"/>
                <w:szCs w:val="24"/>
              </w:rPr>
              <w:t>Тема 2.3 Сложное движение точки и твердого тела</w:t>
            </w:r>
          </w:p>
        </w:tc>
        <w:tc>
          <w:tcPr>
            <w:tcW w:w="2603" w:type="pct"/>
          </w:tcPr>
          <w:p w14:paraId="232D5BED"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 xml:space="preserve">Содержание </w:t>
            </w:r>
          </w:p>
        </w:tc>
        <w:tc>
          <w:tcPr>
            <w:tcW w:w="764" w:type="pct"/>
            <w:vAlign w:val="center"/>
          </w:tcPr>
          <w:p w14:paraId="1E2C63B9"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4</w:t>
            </w:r>
          </w:p>
        </w:tc>
        <w:tc>
          <w:tcPr>
            <w:tcW w:w="878" w:type="pct"/>
            <w:vMerge w:val="restart"/>
          </w:tcPr>
          <w:p w14:paraId="27FA74C5"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 xml:space="preserve">ПК 1.1, ПК 1.3, ПК 2.4, </w:t>
            </w:r>
          </w:p>
          <w:p w14:paraId="4E5E64C2"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ПК 2.5, ПК 2.7, ПК 3.8</w:t>
            </w:r>
          </w:p>
          <w:p w14:paraId="164C535A"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sz w:val="24"/>
                <w:szCs w:val="24"/>
              </w:rPr>
              <w:t>ОК1, ОК2, ОК4, ОК5, ОК9</w:t>
            </w:r>
          </w:p>
        </w:tc>
      </w:tr>
      <w:tr w:rsidR="00DE4875" w:rsidRPr="004E7E45" w14:paraId="6235A742" w14:textId="77777777" w:rsidTr="00017B35">
        <w:trPr>
          <w:trHeight w:val="20"/>
        </w:trPr>
        <w:tc>
          <w:tcPr>
            <w:tcW w:w="754" w:type="pct"/>
            <w:vMerge/>
          </w:tcPr>
          <w:p w14:paraId="1E7AE9B4"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6C6458AF"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1. Понятие о сложном движении точки</w:t>
            </w:r>
          </w:p>
        </w:tc>
        <w:tc>
          <w:tcPr>
            <w:tcW w:w="764" w:type="pct"/>
            <w:vMerge w:val="restart"/>
            <w:vAlign w:val="center"/>
          </w:tcPr>
          <w:p w14:paraId="60AB178D" w14:textId="77777777" w:rsidR="00DE4875" w:rsidRPr="004E7E45" w:rsidRDefault="00DE4875" w:rsidP="00017B35">
            <w:pPr>
              <w:spacing w:after="0" w:line="240" w:lineRule="auto"/>
              <w:jc w:val="center"/>
              <w:rPr>
                <w:rFonts w:ascii="Times New Roman" w:hAnsi="Times New Roman"/>
                <w:bCs/>
                <w:sz w:val="24"/>
                <w:szCs w:val="24"/>
              </w:rPr>
            </w:pPr>
            <w:r w:rsidRPr="004E7E45">
              <w:rPr>
                <w:rFonts w:ascii="Times New Roman" w:hAnsi="Times New Roman"/>
                <w:bCs/>
                <w:sz w:val="24"/>
                <w:szCs w:val="24"/>
              </w:rPr>
              <w:t>2</w:t>
            </w:r>
          </w:p>
        </w:tc>
        <w:tc>
          <w:tcPr>
            <w:tcW w:w="878" w:type="pct"/>
            <w:vMerge/>
          </w:tcPr>
          <w:p w14:paraId="1EB35E4E"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3A7E00CD" w14:textId="77777777" w:rsidTr="00017B35">
        <w:trPr>
          <w:trHeight w:val="20"/>
        </w:trPr>
        <w:tc>
          <w:tcPr>
            <w:tcW w:w="754" w:type="pct"/>
            <w:vMerge/>
          </w:tcPr>
          <w:p w14:paraId="3F5E6F69"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24E4E038"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2. Теорема о сложении скоростей</w:t>
            </w:r>
          </w:p>
        </w:tc>
        <w:tc>
          <w:tcPr>
            <w:tcW w:w="764" w:type="pct"/>
            <w:vMerge/>
            <w:vAlign w:val="center"/>
          </w:tcPr>
          <w:p w14:paraId="7B7A8C59" w14:textId="77777777" w:rsidR="00DE4875" w:rsidRPr="004E7E45" w:rsidRDefault="00DE4875" w:rsidP="00017B35">
            <w:pPr>
              <w:spacing w:after="0" w:line="240" w:lineRule="auto"/>
              <w:rPr>
                <w:rFonts w:ascii="Times New Roman" w:hAnsi="Times New Roman"/>
                <w:b/>
                <w:bCs/>
                <w:sz w:val="24"/>
                <w:szCs w:val="24"/>
              </w:rPr>
            </w:pPr>
          </w:p>
        </w:tc>
        <w:tc>
          <w:tcPr>
            <w:tcW w:w="878" w:type="pct"/>
            <w:vMerge/>
          </w:tcPr>
          <w:p w14:paraId="27672187"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27BCE491" w14:textId="77777777" w:rsidTr="00017B35">
        <w:trPr>
          <w:trHeight w:val="20"/>
        </w:trPr>
        <w:tc>
          <w:tcPr>
            <w:tcW w:w="754" w:type="pct"/>
            <w:vMerge/>
          </w:tcPr>
          <w:p w14:paraId="0EF17A43"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60EC223F"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3. Понятие о плоскопараллельном движении твердого тела</w:t>
            </w:r>
          </w:p>
        </w:tc>
        <w:tc>
          <w:tcPr>
            <w:tcW w:w="764" w:type="pct"/>
            <w:vMerge/>
            <w:vAlign w:val="center"/>
          </w:tcPr>
          <w:p w14:paraId="5DEAB6C8" w14:textId="77777777" w:rsidR="00DE4875" w:rsidRPr="004E7E45" w:rsidRDefault="00DE4875" w:rsidP="00017B35">
            <w:pPr>
              <w:spacing w:after="0" w:line="240" w:lineRule="auto"/>
              <w:rPr>
                <w:rFonts w:ascii="Times New Roman" w:hAnsi="Times New Roman"/>
                <w:b/>
                <w:bCs/>
                <w:sz w:val="24"/>
                <w:szCs w:val="24"/>
              </w:rPr>
            </w:pPr>
          </w:p>
        </w:tc>
        <w:tc>
          <w:tcPr>
            <w:tcW w:w="878" w:type="pct"/>
            <w:vMerge/>
          </w:tcPr>
          <w:p w14:paraId="10730614"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47C6E148" w14:textId="77777777" w:rsidTr="00017B35">
        <w:trPr>
          <w:trHeight w:val="20"/>
        </w:trPr>
        <w:tc>
          <w:tcPr>
            <w:tcW w:w="754" w:type="pct"/>
            <w:vMerge/>
          </w:tcPr>
          <w:p w14:paraId="1499441A"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56D6607A"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4. Разложение плоскопараллельного движения на поступательное и вращательное</w:t>
            </w:r>
          </w:p>
        </w:tc>
        <w:tc>
          <w:tcPr>
            <w:tcW w:w="764" w:type="pct"/>
            <w:vMerge/>
            <w:vAlign w:val="center"/>
          </w:tcPr>
          <w:p w14:paraId="794009A6" w14:textId="77777777" w:rsidR="00DE4875" w:rsidRPr="004E7E45" w:rsidRDefault="00DE4875" w:rsidP="00017B35">
            <w:pPr>
              <w:spacing w:after="0" w:line="240" w:lineRule="auto"/>
              <w:rPr>
                <w:rFonts w:ascii="Times New Roman" w:hAnsi="Times New Roman"/>
                <w:b/>
                <w:bCs/>
                <w:sz w:val="24"/>
                <w:szCs w:val="24"/>
              </w:rPr>
            </w:pPr>
          </w:p>
        </w:tc>
        <w:tc>
          <w:tcPr>
            <w:tcW w:w="878" w:type="pct"/>
            <w:vMerge/>
          </w:tcPr>
          <w:p w14:paraId="28BF23A3"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154713E5" w14:textId="77777777" w:rsidTr="00017B35">
        <w:trPr>
          <w:trHeight w:val="20"/>
        </w:trPr>
        <w:tc>
          <w:tcPr>
            <w:tcW w:w="754" w:type="pct"/>
            <w:vMerge/>
          </w:tcPr>
          <w:p w14:paraId="33BD626C"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037585DB"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5. Метод мгновенных центров скоростей</w:t>
            </w:r>
          </w:p>
        </w:tc>
        <w:tc>
          <w:tcPr>
            <w:tcW w:w="764" w:type="pct"/>
            <w:vMerge/>
            <w:vAlign w:val="center"/>
          </w:tcPr>
          <w:p w14:paraId="4E9CD403" w14:textId="77777777" w:rsidR="00DE4875" w:rsidRPr="004E7E45" w:rsidRDefault="00DE4875" w:rsidP="00017B35">
            <w:pPr>
              <w:spacing w:after="0" w:line="240" w:lineRule="auto"/>
              <w:rPr>
                <w:rFonts w:ascii="Times New Roman" w:hAnsi="Times New Roman"/>
                <w:b/>
                <w:bCs/>
                <w:sz w:val="24"/>
                <w:szCs w:val="24"/>
              </w:rPr>
            </w:pPr>
          </w:p>
        </w:tc>
        <w:tc>
          <w:tcPr>
            <w:tcW w:w="878" w:type="pct"/>
            <w:vMerge/>
          </w:tcPr>
          <w:p w14:paraId="717E4C6E"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4AF4F4F5" w14:textId="77777777" w:rsidTr="00017B35">
        <w:trPr>
          <w:trHeight w:val="20"/>
        </w:trPr>
        <w:tc>
          <w:tcPr>
            <w:tcW w:w="754" w:type="pct"/>
            <w:vMerge/>
          </w:tcPr>
          <w:p w14:paraId="62D2FC73"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532BB3D3"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В том числе практических и лабораторных занятий</w:t>
            </w:r>
          </w:p>
        </w:tc>
        <w:tc>
          <w:tcPr>
            <w:tcW w:w="764" w:type="pct"/>
            <w:vAlign w:val="center"/>
          </w:tcPr>
          <w:p w14:paraId="4E9E7CA5"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2</w:t>
            </w:r>
          </w:p>
        </w:tc>
        <w:tc>
          <w:tcPr>
            <w:tcW w:w="878" w:type="pct"/>
            <w:vMerge/>
          </w:tcPr>
          <w:p w14:paraId="31209B5C"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7EF4D9BC" w14:textId="77777777" w:rsidTr="00017B35">
        <w:trPr>
          <w:trHeight w:val="20"/>
        </w:trPr>
        <w:tc>
          <w:tcPr>
            <w:tcW w:w="754" w:type="pct"/>
            <w:vMerge/>
          </w:tcPr>
          <w:p w14:paraId="3266415B"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17E61E8C"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Практическая работа 5. Определение параметров сложного движения твердого тела</w:t>
            </w:r>
          </w:p>
        </w:tc>
        <w:tc>
          <w:tcPr>
            <w:tcW w:w="764" w:type="pct"/>
            <w:vAlign w:val="center"/>
          </w:tcPr>
          <w:p w14:paraId="722E9635" w14:textId="77777777" w:rsidR="00DE4875" w:rsidRPr="004E7E45" w:rsidRDefault="00DE4875" w:rsidP="00017B35">
            <w:pPr>
              <w:spacing w:after="0" w:line="240" w:lineRule="auto"/>
              <w:jc w:val="center"/>
              <w:rPr>
                <w:rFonts w:ascii="Times New Roman" w:hAnsi="Times New Roman"/>
                <w:bCs/>
                <w:sz w:val="24"/>
                <w:szCs w:val="24"/>
              </w:rPr>
            </w:pPr>
            <w:r w:rsidRPr="004E7E45">
              <w:rPr>
                <w:rFonts w:ascii="Times New Roman" w:hAnsi="Times New Roman"/>
                <w:bCs/>
                <w:sz w:val="24"/>
                <w:szCs w:val="24"/>
              </w:rPr>
              <w:t>2</w:t>
            </w:r>
          </w:p>
        </w:tc>
        <w:tc>
          <w:tcPr>
            <w:tcW w:w="878" w:type="pct"/>
            <w:vMerge/>
          </w:tcPr>
          <w:p w14:paraId="004555AF"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1EB32F61" w14:textId="77777777" w:rsidTr="00017B35">
        <w:trPr>
          <w:trHeight w:val="20"/>
        </w:trPr>
        <w:tc>
          <w:tcPr>
            <w:tcW w:w="754" w:type="pct"/>
            <w:vMerge/>
          </w:tcPr>
          <w:p w14:paraId="12520639"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6FC58368"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Самостоятельная работа обучающихся</w:t>
            </w:r>
          </w:p>
        </w:tc>
        <w:tc>
          <w:tcPr>
            <w:tcW w:w="764" w:type="pct"/>
            <w:vAlign w:val="center"/>
          </w:tcPr>
          <w:p w14:paraId="074F30A9" w14:textId="77777777" w:rsidR="00DE4875" w:rsidRPr="004E7E45" w:rsidRDefault="00DE4875" w:rsidP="00017B35">
            <w:pPr>
              <w:spacing w:after="0" w:line="240" w:lineRule="auto"/>
              <w:jc w:val="center"/>
              <w:rPr>
                <w:rFonts w:ascii="Times New Roman" w:hAnsi="Times New Roman"/>
                <w:b/>
                <w:bCs/>
                <w:sz w:val="24"/>
                <w:szCs w:val="24"/>
                <w:lang w:val="en-US"/>
              </w:rPr>
            </w:pPr>
            <w:r w:rsidRPr="004E7E45">
              <w:rPr>
                <w:rFonts w:ascii="Times New Roman" w:hAnsi="Times New Roman"/>
                <w:b/>
                <w:bCs/>
                <w:sz w:val="24"/>
                <w:szCs w:val="24"/>
              </w:rPr>
              <w:t>-</w:t>
            </w:r>
          </w:p>
        </w:tc>
        <w:tc>
          <w:tcPr>
            <w:tcW w:w="878" w:type="pct"/>
            <w:vMerge/>
          </w:tcPr>
          <w:p w14:paraId="040A6AE3"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74FFF47F" w14:textId="77777777" w:rsidTr="00017B35">
        <w:trPr>
          <w:trHeight w:val="20"/>
        </w:trPr>
        <w:tc>
          <w:tcPr>
            <w:tcW w:w="3357" w:type="pct"/>
            <w:gridSpan w:val="2"/>
          </w:tcPr>
          <w:p w14:paraId="5B2D5675" w14:textId="77777777" w:rsidR="00DE4875" w:rsidRPr="00047E5C" w:rsidRDefault="00DE4875" w:rsidP="00017B35">
            <w:pPr>
              <w:spacing w:after="0" w:line="240" w:lineRule="auto"/>
              <w:rPr>
                <w:rFonts w:ascii="Times New Roman" w:hAnsi="Times New Roman"/>
                <w:b/>
                <w:bCs/>
                <w:sz w:val="24"/>
                <w:szCs w:val="24"/>
              </w:rPr>
            </w:pPr>
            <w:r w:rsidRPr="00047E5C">
              <w:rPr>
                <w:rFonts w:ascii="Times New Roman" w:hAnsi="Times New Roman"/>
                <w:b/>
                <w:bCs/>
                <w:sz w:val="24"/>
                <w:szCs w:val="24"/>
              </w:rPr>
              <w:t>Раздел 3. Динамика</w:t>
            </w:r>
          </w:p>
        </w:tc>
        <w:tc>
          <w:tcPr>
            <w:tcW w:w="764" w:type="pct"/>
            <w:vAlign w:val="center"/>
          </w:tcPr>
          <w:p w14:paraId="755AA583"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8/2</w:t>
            </w:r>
          </w:p>
        </w:tc>
        <w:tc>
          <w:tcPr>
            <w:tcW w:w="878" w:type="pct"/>
          </w:tcPr>
          <w:p w14:paraId="318C78B8"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0E752F30" w14:textId="77777777" w:rsidTr="00017B35">
        <w:trPr>
          <w:trHeight w:val="20"/>
        </w:trPr>
        <w:tc>
          <w:tcPr>
            <w:tcW w:w="754" w:type="pct"/>
            <w:vMerge w:val="restart"/>
          </w:tcPr>
          <w:p w14:paraId="1A539B2F" w14:textId="77777777" w:rsidR="00DE4875" w:rsidRPr="00047E5C" w:rsidRDefault="00DE4875" w:rsidP="00017B35">
            <w:pPr>
              <w:spacing w:after="0" w:line="240" w:lineRule="auto"/>
              <w:rPr>
                <w:rFonts w:ascii="Times New Roman" w:hAnsi="Times New Roman"/>
                <w:b/>
                <w:bCs/>
                <w:sz w:val="24"/>
                <w:szCs w:val="24"/>
              </w:rPr>
            </w:pPr>
            <w:r w:rsidRPr="00047E5C">
              <w:rPr>
                <w:rFonts w:ascii="Times New Roman" w:hAnsi="Times New Roman"/>
                <w:b/>
                <w:bCs/>
                <w:sz w:val="24"/>
                <w:szCs w:val="24"/>
              </w:rPr>
              <w:t>Тема 3.1 Основы динамики материальной точки</w:t>
            </w:r>
          </w:p>
        </w:tc>
        <w:tc>
          <w:tcPr>
            <w:tcW w:w="2603" w:type="pct"/>
          </w:tcPr>
          <w:p w14:paraId="1475150C"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 xml:space="preserve">Содержание </w:t>
            </w:r>
          </w:p>
        </w:tc>
        <w:tc>
          <w:tcPr>
            <w:tcW w:w="764" w:type="pct"/>
            <w:vAlign w:val="center"/>
          </w:tcPr>
          <w:p w14:paraId="6AB51EF6"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2</w:t>
            </w:r>
          </w:p>
        </w:tc>
        <w:tc>
          <w:tcPr>
            <w:tcW w:w="878" w:type="pct"/>
            <w:vMerge w:val="restart"/>
          </w:tcPr>
          <w:p w14:paraId="4171A6A6"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 xml:space="preserve">ПК 1.1, ПК 1.3, ПК 2.4, </w:t>
            </w:r>
          </w:p>
          <w:p w14:paraId="4012FBA2"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ПК 2.5, ПК 2.7, ПК 3.8</w:t>
            </w:r>
          </w:p>
          <w:p w14:paraId="334C3AB6"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sz w:val="24"/>
                <w:szCs w:val="24"/>
              </w:rPr>
              <w:t>ОК1, ОК2, ОК4, ОК5, ОК9</w:t>
            </w:r>
          </w:p>
        </w:tc>
      </w:tr>
      <w:tr w:rsidR="00DE4875" w:rsidRPr="004E7E45" w14:paraId="03497549" w14:textId="77777777" w:rsidTr="00017B35">
        <w:trPr>
          <w:trHeight w:val="20"/>
        </w:trPr>
        <w:tc>
          <w:tcPr>
            <w:tcW w:w="754" w:type="pct"/>
            <w:vMerge/>
          </w:tcPr>
          <w:p w14:paraId="409FFA76"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54585948"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1. Аксиомы динамики</w:t>
            </w:r>
          </w:p>
        </w:tc>
        <w:tc>
          <w:tcPr>
            <w:tcW w:w="764" w:type="pct"/>
            <w:vMerge w:val="restart"/>
            <w:vAlign w:val="center"/>
          </w:tcPr>
          <w:p w14:paraId="5C6605E2" w14:textId="77777777" w:rsidR="00DE4875" w:rsidRPr="004E7E45" w:rsidRDefault="00DE4875" w:rsidP="00017B35">
            <w:pPr>
              <w:spacing w:after="0" w:line="240" w:lineRule="auto"/>
              <w:jc w:val="center"/>
              <w:rPr>
                <w:rFonts w:ascii="Times New Roman" w:hAnsi="Times New Roman"/>
                <w:bCs/>
                <w:sz w:val="24"/>
                <w:szCs w:val="24"/>
              </w:rPr>
            </w:pPr>
            <w:r w:rsidRPr="004E7E45">
              <w:rPr>
                <w:rFonts w:ascii="Times New Roman" w:hAnsi="Times New Roman"/>
                <w:bCs/>
                <w:sz w:val="24"/>
                <w:szCs w:val="24"/>
              </w:rPr>
              <w:t>2</w:t>
            </w:r>
          </w:p>
        </w:tc>
        <w:tc>
          <w:tcPr>
            <w:tcW w:w="878" w:type="pct"/>
            <w:vMerge/>
          </w:tcPr>
          <w:p w14:paraId="50FC8A10"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699D7687" w14:textId="77777777" w:rsidTr="00017B35">
        <w:trPr>
          <w:trHeight w:val="20"/>
        </w:trPr>
        <w:tc>
          <w:tcPr>
            <w:tcW w:w="754" w:type="pct"/>
            <w:vMerge/>
          </w:tcPr>
          <w:p w14:paraId="34253375"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1233E35B"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2. Принцип независимости действия сил. Дифференциальные уравнения движения материальной точки</w:t>
            </w:r>
          </w:p>
        </w:tc>
        <w:tc>
          <w:tcPr>
            <w:tcW w:w="764" w:type="pct"/>
            <w:vMerge/>
            <w:vAlign w:val="center"/>
          </w:tcPr>
          <w:p w14:paraId="6BA5C7FD" w14:textId="77777777" w:rsidR="00DE4875" w:rsidRPr="004E7E45" w:rsidRDefault="00DE4875" w:rsidP="00017B35">
            <w:pPr>
              <w:spacing w:after="0" w:line="240" w:lineRule="auto"/>
              <w:jc w:val="center"/>
              <w:rPr>
                <w:rFonts w:ascii="Times New Roman" w:hAnsi="Times New Roman"/>
                <w:b/>
                <w:bCs/>
                <w:sz w:val="24"/>
                <w:szCs w:val="24"/>
              </w:rPr>
            </w:pPr>
          </w:p>
        </w:tc>
        <w:tc>
          <w:tcPr>
            <w:tcW w:w="878" w:type="pct"/>
            <w:vMerge/>
          </w:tcPr>
          <w:p w14:paraId="51F61C03"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5BEF5455" w14:textId="77777777" w:rsidTr="00017B35">
        <w:trPr>
          <w:trHeight w:val="20"/>
        </w:trPr>
        <w:tc>
          <w:tcPr>
            <w:tcW w:w="754" w:type="pct"/>
            <w:vMerge/>
          </w:tcPr>
          <w:p w14:paraId="58D91845"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1B84F93E"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 xml:space="preserve">3 Движение материальной точки, брошенной под углом к горизонту. </w:t>
            </w:r>
          </w:p>
        </w:tc>
        <w:tc>
          <w:tcPr>
            <w:tcW w:w="764" w:type="pct"/>
            <w:vMerge/>
            <w:vAlign w:val="center"/>
          </w:tcPr>
          <w:p w14:paraId="575A81C2" w14:textId="77777777" w:rsidR="00DE4875" w:rsidRPr="004E7E45" w:rsidRDefault="00DE4875" w:rsidP="00017B35">
            <w:pPr>
              <w:spacing w:after="0" w:line="240" w:lineRule="auto"/>
              <w:jc w:val="center"/>
              <w:rPr>
                <w:rFonts w:ascii="Times New Roman" w:hAnsi="Times New Roman"/>
                <w:b/>
                <w:bCs/>
                <w:sz w:val="24"/>
                <w:szCs w:val="24"/>
              </w:rPr>
            </w:pPr>
          </w:p>
        </w:tc>
        <w:tc>
          <w:tcPr>
            <w:tcW w:w="878" w:type="pct"/>
            <w:vMerge/>
          </w:tcPr>
          <w:p w14:paraId="4630DF32"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30E8AE42" w14:textId="77777777" w:rsidTr="00017B35">
        <w:trPr>
          <w:trHeight w:val="20"/>
        </w:trPr>
        <w:tc>
          <w:tcPr>
            <w:tcW w:w="754" w:type="pct"/>
            <w:vMerge/>
          </w:tcPr>
          <w:p w14:paraId="0783328D"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4F36ED64"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В том числе практических и лабораторных занятий</w:t>
            </w:r>
          </w:p>
        </w:tc>
        <w:tc>
          <w:tcPr>
            <w:tcW w:w="764" w:type="pct"/>
            <w:vAlign w:val="center"/>
          </w:tcPr>
          <w:p w14:paraId="093DE894"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w:t>
            </w:r>
          </w:p>
        </w:tc>
        <w:tc>
          <w:tcPr>
            <w:tcW w:w="878" w:type="pct"/>
            <w:vMerge/>
          </w:tcPr>
          <w:p w14:paraId="271021AD"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63EF9FC6" w14:textId="77777777" w:rsidTr="00017B35">
        <w:trPr>
          <w:trHeight w:val="20"/>
        </w:trPr>
        <w:tc>
          <w:tcPr>
            <w:tcW w:w="754" w:type="pct"/>
            <w:vMerge/>
          </w:tcPr>
          <w:p w14:paraId="6971ED98"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52B4D555"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Самостоятельная работа обучающихся</w:t>
            </w:r>
          </w:p>
        </w:tc>
        <w:tc>
          <w:tcPr>
            <w:tcW w:w="764" w:type="pct"/>
            <w:vAlign w:val="center"/>
          </w:tcPr>
          <w:p w14:paraId="7E68F40B"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w:t>
            </w:r>
          </w:p>
        </w:tc>
        <w:tc>
          <w:tcPr>
            <w:tcW w:w="878" w:type="pct"/>
            <w:vMerge/>
          </w:tcPr>
          <w:p w14:paraId="1B6745DB"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15FAEA85" w14:textId="77777777" w:rsidTr="00017B35">
        <w:trPr>
          <w:trHeight w:val="20"/>
        </w:trPr>
        <w:tc>
          <w:tcPr>
            <w:tcW w:w="754" w:type="pct"/>
            <w:vMerge w:val="restart"/>
          </w:tcPr>
          <w:p w14:paraId="7AD15820" w14:textId="77777777" w:rsidR="00DE4875" w:rsidRPr="00047E5C" w:rsidRDefault="00DE4875" w:rsidP="00017B35">
            <w:pPr>
              <w:spacing w:after="0" w:line="240" w:lineRule="auto"/>
              <w:rPr>
                <w:rFonts w:ascii="Times New Roman" w:hAnsi="Times New Roman"/>
                <w:b/>
                <w:bCs/>
                <w:sz w:val="24"/>
                <w:szCs w:val="24"/>
              </w:rPr>
            </w:pPr>
            <w:r w:rsidRPr="00047E5C">
              <w:rPr>
                <w:rFonts w:ascii="Times New Roman" w:hAnsi="Times New Roman"/>
                <w:b/>
                <w:bCs/>
                <w:sz w:val="24"/>
                <w:szCs w:val="24"/>
              </w:rPr>
              <w:t>Тема 3.2 Основы кинетостатики</w:t>
            </w:r>
          </w:p>
        </w:tc>
        <w:tc>
          <w:tcPr>
            <w:tcW w:w="2603" w:type="pct"/>
          </w:tcPr>
          <w:p w14:paraId="4C2EC4BA"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 xml:space="preserve">Содержание </w:t>
            </w:r>
          </w:p>
        </w:tc>
        <w:tc>
          <w:tcPr>
            <w:tcW w:w="764" w:type="pct"/>
            <w:vAlign w:val="center"/>
          </w:tcPr>
          <w:p w14:paraId="393DEC36"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2</w:t>
            </w:r>
          </w:p>
        </w:tc>
        <w:tc>
          <w:tcPr>
            <w:tcW w:w="878" w:type="pct"/>
            <w:vMerge w:val="restart"/>
          </w:tcPr>
          <w:p w14:paraId="179BA8E3"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 xml:space="preserve">ПК 1.1, ПК 1.3, ПК 2.4, </w:t>
            </w:r>
          </w:p>
          <w:p w14:paraId="49AADB10"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ПК 2.5, ПК 2.7, ПК 3.8</w:t>
            </w:r>
          </w:p>
          <w:p w14:paraId="3AA2E368"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sz w:val="24"/>
                <w:szCs w:val="24"/>
              </w:rPr>
              <w:t>ОК1, ОК2, ОК4, ОК5, ОК9</w:t>
            </w:r>
          </w:p>
        </w:tc>
      </w:tr>
      <w:tr w:rsidR="00DE4875" w:rsidRPr="004E7E45" w14:paraId="4BD7D16A" w14:textId="77777777" w:rsidTr="00017B35">
        <w:trPr>
          <w:trHeight w:val="20"/>
        </w:trPr>
        <w:tc>
          <w:tcPr>
            <w:tcW w:w="754" w:type="pct"/>
            <w:vMerge/>
          </w:tcPr>
          <w:p w14:paraId="5603ACB5"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66058507"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1. Метод кинетостатики</w:t>
            </w:r>
          </w:p>
        </w:tc>
        <w:tc>
          <w:tcPr>
            <w:tcW w:w="764" w:type="pct"/>
            <w:vMerge w:val="restart"/>
            <w:vAlign w:val="center"/>
          </w:tcPr>
          <w:p w14:paraId="7CCD3F3F" w14:textId="77777777" w:rsidR="00DE4875" w:rsidRPr="004E7E45" w:rsidRDefault="00DE4875" w:rsidP="00017B35">
            <w:pPr>
              <w:spacing w:after="0" w:line="240" w:lineRule="auto"/>
              <w:jc w:val="center"/>
              <w:rPr>
                <w:rFonts w:ascii="Times New Roman" w:hAnsi="Times New Roman"/>
                <w:bCs/>
                <w:sz w:val="24"/>
                <w:szCs w:val="24"/>
              </w:rPr>
            </w:pPr>
            <w:r w:rsidRPr="004E7E45">
              <w:rPr>
                <w:rFonts w:ascii="Times New Roman" w:hAnsi="Times New Roman"/>
                <w:bCs/>
                <w:sz w:val="24"/>
                <w:szCs w:val="24"/>
              </w:rPr>
              <w:t>2</w:t>
            </w:r>
          </w:p>
        </w:tc>
        <w:tc>
          <w:tcPr>
            <w:tcW w:w="878" w:type="pct"/>
            <w:vMerge/>
          </w:tcPr>
          <w:p w14:paraId="69004EB1"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5FB12647" w14:textId="77777777" w:rsidTr="00017B35">
        <w:trPr>
          <w:trHeight w:val="20"/>
        </w:trPr>
        <w:tc>
          <w:tcPr>
            <w:tcW w:w="754" w:type="pct"/>
            <w:vMerge/>
          </w:tcPr>
          <w:p w14:paraId="3189A5AD"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08A5B358"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2. Силы инерции в криволинейном движении</w:t>
            </w:r>
          </w:p>
        </w:tc>
        <w:tc>
          <w:tcPr>
            <w:tcW w:w="764" w:type="pct"/>
            <w:vMerge/>
            <w:vAlign w:val="center"/>
          </w:tcPr>
          <w:p w14:paraId="57DDF41C" w14:textId="77777777" w:rsidR="00DE4875" w:rsidRPr="004E7E45" w:rsidRDefault="00DE4875" w:rsidP="00017B35">
            <w:pPr>
              <w:spacing w:after="0" w:line="240" w:lineRule="auto"/>
              <w:jc w:val="center"/>
              <w:rPr>
                <w:rFonts w:ascii="Times New Roman" w:hAnsi="Times New Roman"/>
                <w:b/>
                <w:bCs/>
                <w:sz w:val="24"/>
                <w:szCs w:val="24"/>
              </w:rPr>
            </w:pPr>
          </w:p>
        </w:tc>
        <w:tc>
          <w:tcPr>
            <w:tcW w:w="878" w:type="pct"/>
            <w:vMerge/>
          </w:tcPr>
          <w:p w14:paraId="78EAB866"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65A56893" w14:textId="77777777" w:rsidTr="00017B35">
        <w:trPr>
          <w:trHeight w:val="20"/>
        </w:trPr>
        <w:tc>
          <w:tcPr>
            <w:tcW w:w="754" w:type="pct"/>
            <w:vMerge/>
          </w:tcPr>
          <w:p w14:paraId="2A164A23"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3426DA1C"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В том числе практических и лабораторных занятий</w:t>
            </w:r>
          </w:p>
        </w:tc>
        <w:tc>
          <w:tcPr>
            <w:tcW w:w="764" w:type="pct"/>
            <w:vAlign w:val="center"/>
          </w:tcPr>
          <w:p w14:paraId="518A4341"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w:t>
            </w:r>
          </w:p>
        </w:tc>
        <w:tc>
          <w:tcPr>
            <w:tcW w:w="878" w:type="pct"/>
            <w:vMerge/>
          </w:tcPr>
          <w:p w14:paraId="404301B6"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36337945" w14:textId="77777777" w:rsidTr="00017B35">
        <w:trPr>
          <w:trHeight w:val="20"/>
        </w:trPr>
        <w:tc>
          <w:tcPr>
            <w:tcW w:w="754" w:type="pct"/>
            <w:vMerge/>
          </w:tcPr>
          <w:p w14:paraId="15A9B7DB" w14:textId="77777777" w:rsidR="00DE4875" w:rsidRPr="00047E5C" w:rsidRDefault="00DE4875" w:rsidP="00017B35">
            <w:pPr>
              <w:spacing w:after="0" w:line="240" w:lineRule="auto"/>
              <w:rPr>
                <w:rFonts w:ascii="Times New Roman" w:hAnsi="Times New Roman"/>
                <w:b/>
                <w:bCs/>
                <w:sz w:val="24"/>
                <w:szCs w:val="24"/>
              </w:rPr>
            </w:pPr>
          </w:p>
        </w:tc>
        <w:tc>
          <w:tcPr>
            <w:tcW w:w="2603" w:type="pct"/>
          </w:tcPr>
          <w:p w14:paraId="2AFF07FA"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Самостоятельная работа обучающихся</w:t>
            </w:r>
          </w:p>
        </w:tc>
        <w:tc>
          <w:tcPr>
            <w:tcW w:w="764" w:type="pct"/>
            <w:vAlign w:val="center"/>
          </w:tcPr>
          <w:p w14:paraId="14E1DD3C"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w:t>
            </w:r>
          </w:p>
        </w:tc>
        <w:tc>
          <w:tcPr>
            <w:tcW w:w="878" w:type="pct"/>
            <w:vMerge/>
          </w:tcPr>
          <w:p w14:paraId="37F1115A"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3BDDB42E" w14:textId="77777777" w:rsidTr="00017B35">
        <w:trPr>
          <w:trHeight w:val="261"/>
        </w:trPr>
        <w:tc>
          <w:tcPr>
            <w:tcW w:w="754" w:type="pct"/>
            <w:vMerge w:val="restart"/>
          </w:tcPr>
          <w:p w14:paraId="6FC02228" w14:textId="77777777" w:rsidR="00DE4875" w:rsidRPr="00047E5C" w:rsidRDefault="00DE4875" w:rsidP="00017B35">
            <w:pPr>
              <w:spacing w:after="0" w:line="240" w:lineRule="auto"/>
              <w:rPr>
                <w:rFonts w:ascii="Times New Roman" w:hAnsi="Times New Roman"/>
                <w:b/>
                <w:bCs/>
                <w:sz w:val="24"/>
                <w:szCs w:val="24"/>
              </w:rPr>
            </w:pPr>
            <w:r w:rsidRPr="00047E5C">
              <w:rPr>
                <w:rFonts w:ascii="Times New Roman" w:hAnsi="Times New Roman"/>
                <w:b/>
                <w:bCs/>
                <w:sz w:val="24"/>
                <w:szCs w:val="24"/>
              </w:rPr>
              <w:t>Тема 3.3 Работа и мощность</w:t>
            </w:r>
          </w:p>
        </w:tc>
        <w:tc>
          <w:tcPr>
            <w:tcW w:w="2603" w:type="pct"/>
          </w:tcPr>
          <w:p w14:paraId="38EB4D6C"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 xml:space="preserve">Содержание </w:t>
            </w:r>
          </w:p>
        </w:tc>
        <w:tc>
          <w:tcPr>
            <w:tcW w:w="764" w:type="pct"/>
            <w:vAlign w:val="center"/>
          </w:tcPr>
          <w:p w14:paraId="3605E97F"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4</w:t>
            </w:r>
          </w:p>
        </w:tc>
        <w:tc>
          <w:tcPr>
            <w:tcW w:w="878" w:type="pct"/>
            <w:vMerge w:val="restart"/>
          </w:tcPr>
          <w:p w14:paraId="1BDB8EFF"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 xml:space="preserve">ПК 1.1, ПК 1.3, ПК 2.4, </w:t>
            </w:r>
          </w:p>
          <w:p w14:paraId="510988A7"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ПК 2.5, ПК 2.7, ПК 3.8</w:t>
            </w:r>
          </w:p>
          <w:p w14:paraId="75CC5B76"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sz w:val="24"/>
                <w:szCs w:val="24"/>
              </w:rPr>
              <w:t>ОК1, ОК2, ОК4, ОК5, ОК9</w:t>
            </w:r>
          </w:p>
        </w:tc>
      </w:tr>
      <w:tr w:rsidR="00DE4875" w:rsidRPr="004E7E45" w14:paraId="155C7B64" w14:textId="77777777" w:rsidTr="00017B35">
        <w:trPr>
          <w:trHeight w:val="20"/>
        </w:trPr>
        <w:tc>
          <w:tcPr>
            <w:tcW w:w="754" w:type="pct"/>
            <w:vMerge/>
          </w:tcPr>
          <w:p w14:paraId="43561B5B"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5964594F"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1. Работа постоянной силы на прямолинейном участке пути</w:t>
            </w:r>
          </w:p>
        </w:tc>
        <w:tc>
          <w:tcPr>
            <w:tcW w:w="764" w:type="pct"/>
            <w:vMerge w:val="restart"/>
            <w:vAlign w:val="center"/>
          </w:tcPr>
          <w:p w14:paraId="79C31113" w14:textId="77777777" w:rsidR="00DE4875" w:rsidRPr="004E7E45" w:rsidRDefault="00DE4875" w:rsidP="00017B35">
            <w:pPr>
              <w:spacing w:after="0" w:line="240" w:lineRule="auto"/>
              <w:jc w:val="center"/>
              <w:rPr>
                <w:rFonts w:ascii="Times New Roman" w:hAnsi="Times New Roman"/>
                <w:bCs/>
                <w:sz w:val="24"/>
                <w:szCs w:val="24"/>
              </w:rPr>
            </w:pPr>
            <w:r w:rsidRPr="004E7E45">
              <w:rPr>
                <w:rFonts w:ascii="Times New Roman" w:hAnsi="Times New Roman"/>
                <w:bCs/>
                <w:sz w:val="24"/>
                <w:szCs w:val="24"/>
              </w:rPr>
              <w:t>2</w:t>
            </w:r>
          </w:p>
        </w:tc>
        <w:tc>
          <w:tcPr>
            <w:tcW w:w="878" w:type="pct"/>
            <w:vMerge/>
          </w:tcPr>
          <w:p w14:paraId="4B72FCE3"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0C133DE3" w14:textId="77777777" w:rsidTr="00017B35">
        <w:trPr>
          <w:trHeight w:val="20"/>
        </w:trPr>
        <w:tc>
          <w:tcPr>
            <w:tcW w:w="754" w:type="pct"/>
            <w:vMerge/>
          </w:tcPr>
          <w:p w14:paraId="17F66686"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62C7E92F"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2. Работа переменной силы на криволинейном участке пути</w:t>
            </w:r>
          </w:p>
        </w:tc>
        <w:tc>
          <w:tcPr>
            <w:tcW w:w="764" w:type="pct"/>
            <w:vMerge/>
            <w:vAlign w:val="center"/>
          </w:tcPr>
          <w:p w14:paraId="2A49AD5B" w14:textId="77777777" w:rsidR="00DE4875" w:rsidRPr="004E7E45" w:rsidRDefault="00DE4875" w:rsidP="00017B35">
            <w:pPr>
              <w:spacing w:after="0" w:line="240" w:lineRule="auto"/>
              <w:jc w:val="center"/>
              <w:rPr>
                <w:rFonts w:ascii="Times New Roman" w:hAnsi="Times New Roman"/>
                <w:bCs/>
                <w:sz w:val="24"/>
                <w:szCs w:val="24"/>
              </w:rPr>
            </w:pPr>
          </w:p>
        </w:tc>
        <w:tc>
          <w:tcPr>
            <w:tcW w:w="878" w:type="pct"/>
            <w:vMerge/>
          </w:tcPr>
          <w:p w14:paraId="678C4A82"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227E3462" w14:textId="77777777" w:rsidTr="00017B35">
        <w:trPr>
          <w:trHeight w:val="20"/>
        </w:trPr>
        <w:tc>
          <w:tcPr>
            <w:tcW w:w="754" w:type="pct"/>
            <w:vMerge/>
          </w:tcPr>
          <w:p w14:paraId="5939ED14"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1E48FA46"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3. Теорема о работе силы тяжести</w:t>
            </w:r>
          </w:p>
        </w:tc>
        <w:tc>
          <w:tcPr>
            <w:tcW w:w="764" w:type="pct"/>
            <w:vMerge/>
            <w:vAlign w:val="center"/>
          </w:tcPr>
          <w:p w14:paraId="70B61962" w14:textId="77777777" w:rsidR="00DE4875" w:rsidRPr="004E7E45" w:rsidRDefault="00DE4875" w:rsidP="00017B35">
            <w:pPr>
              <w:spacing w:after="0" w:line="240" w:lineRule="auto"/>
              <w:jc w:val="center"/>
              <w:rPr>
                <w:rFonts w:ascii="Times New Roman" w:hAnsi="Times New Roman"/>
                <w:bCs/>
                <w:sz w:val="24"/>
                <w:szCs w:val="24"/>
              </w:rPr>
            </w:pPr>
          </w:p>
        </w:tc>
        <w:tc>
          <w:tcPr>
            <w:tcW w:w="878" w:type="pct"/>
            <w:vMerge/>
          </w:tcPr>
          <w:p w14:paraId="14F8A929"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66EF2D2E" w14:textId="77777777" w:rsidTr="00017B35">
        <w:trPr>
          <w:trHeight w:val="20"/>
        </w:trPr>
        <w:tc>
          <w:tcPr>
            <w:tcW w:w="754" w:type="pct"/>
            <w:vMerge/>
          </w:tcPr>
          <w:p w14:paraId="5EAC46B3"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12213C96"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4. Работа постоянной силы, приложенной к вращающемуся тел</w:t>
            </w:r>
          </w:p>
        </w:tc>
        <w:tc>
          <w:tcPr>
            <w:tcW w:w="764" w:type="pct"/>
            <w:vMerge/>
            <w:vAlign w:val="center"/>
          </w:tcPr>
          <w:p w14:paraId="201E0E20" w14:textId="77777777" w:rsidR="00DE4875" w:rsidRPr="004E7E45" w:rsidRDefault="00DE4875" w:rsidP="00017B35">
            <w:pPr>
              <w:spacing w:after="0" w:line="240" w:lineRule="auto"/>
              <w:jc w:val="center"/>
              <w:rPr>
                <w:rFonts w:ascii="Times New Roman" w:hAnsi="Times New Roman"/>
                <w:bCs/>
                <w:sz w:val="24"/>
                <w:szCs w:val="24"/>
              </w:rPr>
            </w:pPr>
          </w:p>
        </w:tc>
        <w:tc>
          <w:tcPr>
            <w:tcW w:w="878" w:type="pct"/>
            <w:vMerge/>
          </w:tcPr>
          <w:p w14:paraId="3C10ADFA"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51B9B747" w14:textId="77777777" w:rsidTr="00017B35">
        <w:trPr>
          <w:trHeight w:val="20"/>
        </w:trPr>
        <w:tc>
          <w:tcPr>
            <w:tcW w:w="754" w:type="pct"/>
            <w:vMerge/>
          </w:tcPr>
          <w:p w14:paraId="00A523FE"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5A62786D"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5. Мощность</w:t>
            </w:r>
          </w:p>
        </w:tc>
        <w:tc>
          <w:tcPr>
            <w:tcW w:w="764" w:type="pct"/>
            <w:vMerge/>
            <w:vAlign w:val="center"/>
          </w:tcPr>
          <w:p w14:paraId="0EB2CD6F" w14:textId="77777777" w:rsidR="00DE4875" w:rsidRPr="004E7E45" w:rsidRDefault="00DE4875" w:rsidP="00017B35">
            <w:pPr>
              <w:spacing w:after="0" w:line="240" w:lineRule="auto"/>
              <w:jc w:val="center"/>
              <w:rPr>
                <w:rFonts w:ascii="Times New Roman" w:hAnsi="Times New Roman"/>
                <w:bCs/>
                <w:sz w:val="24"/>
                <w:szCs w:val="24"/>
              </w:rPr>
            </w:pPr>
          </w:p>
        </w:tc>
        <w:tc>
          <w:tcPr>
            <w:tcW w:w="878" w:type="pct"/>
            <w:vMerge/>
          </w:tcPr>
          <w:p w14:paraId="7C7FE679"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73B4A9CF" w14:textId="77777777" w:rsidTr="00017B35">
        <w:trPr>
          <w:trHeight w:val="20"/>
        </w:trPr>
        <w:tc>
          <w:tcPr>
            <w:tcW w:w="754" w:type="pct"/>
            <w:vMerge/>
          </w:tcPr>
          <w:p w14:paraId="5CB8FA6E"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3F6C2D6C"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6. Коэффициент полезного действия</w:t>
            </w:r>
          </w:p>
        </w:tc>
        <w:tc>
          <w:tcPr>
            <w:tcW w:w="764" w:type="pct"/>
            <w:vMerge/>
            <w:vAlign w:val="center"/>
          </w:tcPr>
          <w:p w14:paraId="34174B72" w14:textId="77777777" w:rsidR="00DE4875" w:rsidRPr="004E7E45" w:rsidRDefault="00DE4875" w:rsidP="00017B35">
            <w:pPr>
              <w:spacing w:after="0" w:line="240" w:lineRule="auto"/>
              <w:jc w:val="center"/>
              <w:rPr>
                <w:rFonts w:ascii="Times New Roman" w:hAnsi="Times New Roman"/>
                <w:bCs/>
                <w:sz w:val="24"/>
                <w:szCs w:val="24"/>
              </w:rPr>
            </w:pPr>
          </w:p>
        </w:tc>
        <w:tc>
          <w:tcPr>
            <w:tcW w:w="878" w:type="pct"/>
            <w:vMerge/>
          </w:tcPr>
          <w:p w14:paraId="7CB62BA1"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5754A8A6" w14:textId="77777777" w:rsidTr="00017B35">
        <w:trPr>
          <w:trHeight w:val="20"/>
        </w:trPr>
        <w:tc>
          <w:tcPr>
            <w:tcW w:w="754" w:type="pct"/>
            <w:vMerge/>
          </w:tcPr>
          <w:p w14:paraId="74E360CF"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5205D3B8"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В том числе практических и лабораторных занятий</w:t>
            </w:r>
          </w:p>
        </w:tc>
        <w:tc>
          <w:tcPr>
            <w:tcW w:w="764" w:type="pct"/>
            <w:vAlign w:val="center"/>
          </w:tcPr>
          <w:p w14:paraId="449810B0"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2</w:t>
            </w:r>
          </w:p>
        </w:tc>
        <w:tc>
          <w:tcPr>
            <w:tcW w:w="878" w:type="pct"/>
            <w:vMerge/>
          </w:tcPr>
          <w:p w14:paraId="18C4F76C"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0C8F8695" w14:textId="77777777" w:rsidTr="00017B35">
        <w:trPr>
          <w:trHeight w:val="20"/>
        </w:trPr>
        <w:tc>
          <w:tcPr>
            <w:tcW w:w="754" w:type="pct"/>
            <w:vMerge/>
          </w:tcPr>
          <w:p w14:paraId="65D6CDE8"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7CA622CE"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Практическая работа 6. Решение задач по теме «Работа и мощность»</w:t>
            </w:r>
          </w:p>
        </w:tc>
        <w:tc>
          <w:tcPr>
            <w:tcW w:w="764" w:type="pct"/>
            <w:vAlign w:val="center"/>
          </w:tcPr>
          <w:p w14:paraId="0C923DC3" w14:textId="77777777" w:rsidR="00DE4875" w:rsidRPr="004E7E45" w:rsidRDefault="00DE4875" w:rsidP="00017B35">
            <w:pPr>
              <w:spacing w:after="0" w:line="240" w:lineRule="auto"/>
              <w:jc w:val="center"/>
              <w:rPr>
                <w:rFonts w:ascii="Times New Roman" w:hAnsi="Times New Roman"/>
                <w:bCs/>
                <w:sz w:val="24"/>
                <w:szCs w:val="24"/>
              </w:rPr>
            </w:pPr>
            <w:r w:rsidRPr="004E7E45">
              <w:rPr>
                <w:rFonts w:ascii="Times New Roman" w:hAnsi="Times New Roman"/>
                <w:bCs/>
                <w:sz w:val="24"/>
                <w:szCs w:val="24"/>
              </w:rPr>
              <w:t>2</w:t>
            </w:r>
          </w:p>
        </w:tc>
        <w:tc>
          <w:tcPr>
            <w:tcW w:w="878" w:type="pct"/>
            <w:vMerge/>
          </w:tcPr>
          <w:p w14:paraId="61581E4E"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0F90DF91" w14:textId="77777777" w:rsidTr="00017B35">
        <w:trPr>
          <w:trHeight w:val="20"/>
        </w:trPr>
        <w:tc>
          <w:tcPr>
            <w:tcW w:w="754" w:type="pct"/>
            <w:vMerge/>
          </w:tcPr>
          <w:p w14:paraId="792AB959"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77158683"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Самостоятельная работа обучающихся</w:t>
            </w:r>
          </w:p>
        </w:tc>
        <w:tc>
          <w:tcPr>
            <w:tcW w:w="764" w:type="pct"/>
            <w:vAlign w:val="center"/>
          </w:tcPr>
          <w:p w14:paraId="0FD6411C"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w:t>
            </w:r>
          </w:p>
        </w:tc>
        <w:tc>
          <w:tcPr>
            <w:tcW w:w="878" w:type="pct"/>
            <w:vMerge/>
          </w:tcPr>
          <w:p w14:paraId="298C89D8"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1D8FE7B4" w14:textId="77777777" w:rsidTr="00017B35">
        <w:trPr>
          <w:trHeight w:val="20"/>
        </w:trPr>
        <w:tc>
          <w:tcPr>
            <w:tcW w:w="3357" w:type="pct"/>
            <w:gridSpan w:val="2"/>
          </w:tcPr>
          <w:p w14:paraId="43DD64B7"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Раздел 4. Сопротивление материалов</w:t>
            </w:r>
          </w:p>
        </w:tc>
        <w:tc>
          <w:tcPr>
            <w:tcW w:w="764" w:type="pct"/>
            <w:vAlign w:val="center"/>
          </w:tcPr>
          <w:p w14:paraId="1F6D8C4F" w14:textId="3CF4B6A5"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16</w:t>
            </w:r>
            <w:r w:rsidR="00886717">
              <w:rPr>
                <w:rFonts w:ascii="Times New Roman" w:hAnsi="Times New Roman"/>
                <w:b/>
                <w:bCs/>
                <w:sz w:val="24"/>
                <w:szCs w:val="24"/>
              </w:rPr>
              <w:t>/2</w:t>
            </w:r>
          </w:p>
        </w:tc>
        <w:tc>
          <w:tcPr>
            <w:tcW w:w="878" w:type="pct"/>
          </w:tcPr>
          <w:p w14:paraId="48AC85A5"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09BB01D1" w14:textId="77777777" w:rsidTr="00017B35">
        <w:trPr>
          <w:trHeight w:val="20"/>
        </w:trPr>
        <w:tc>
          <w:tcPr>
            <w:tcW w:w="754" w:type="pct"/>
            <w:vMerge w:val="restart"/>
          </w:tcPr>
          <w:p w14:paraId="34B8B949" w14:textId="77777777" w:rsidR="00DE4875" w:rsidRPr="00276F39" w:rsidRDefault="00DE4875" w:rsidP="00017B35">
            <w:pPr>
              <w:spacing w:after="0" w:line="240" w:lineRule="auto"/>
              <w:rPr>
                <w:rFonts w:ascii="Times New Roman" w:hAnsi="Times New Roman"/>
                <w:b/>
                <w:bCs/>
                <w:sz w:val="24"/>
                <w:szCs w:val="24"/>
              </w:rPr>
            </w:pPr>
            <w:r w:rsidRPr="00276F39">
              <w:rPr>
                <w:rFonts w:ascii="Times New Roman" w:hAnsi="Times New Roman"/>
                <w:b/>
                <w:bCs/>
                <w:sz w:val="24"/>
                <w:szCs w:val="24"/>
              </w:rPr>
              <w:t>Тема 4.1 Теоретические основы сопротивления материалов</w:t>
            </w:r>
          </w:p>
        </w:tc>
        <w:tc>
          <w:tcPr>
            <w:tcW w:w="2603" w:type="pct"/>
          </w:tcPr>
          <w:p w14:paraId="2DA8F7A4"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 xml:space="preserve">Содержание </w:t>
            </w:r>
          </w:p>
        </w:tc>
        <w:tc>
          <w:tcPr>
            <w:tcW w:w="764" w:type="pct"/>
            <w:vAlign w:val="center"/>
          </w:tcPr>
          <w:p w14:paraId="46312B6A"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2</w:t>
            </w:r>
          </w:p>
        </w:tc>
        <w:tc>
          <w:tcPr>
            <w:tcW w:w="878" w:type="pct"/>
            <w:vMerge w:val="restart"/>
          </w:tcPr>
          <w:p w14:paraId="675B5D5E"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 xml:space="preserve">ПК 1.1, ПК 1.3, ПК 2.4, </w:t>
            </w:r>
          </w:p>
          <w:p w14:paraId="3719D383"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ПК 2.5, ПК 2.7, ПК 3.8</w:t>
            </w:r>
          </w:p>
          <w:p w14:paraId="74D425CC"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sz w:val="24"/>
                <w:szCs w:val="24"/>
              </w:rPr>
              <w:t>ОК1, ОК2, ОК4, ОК5, ОК9</w:t>
            </w:r>
          </w:p>
        </w:tc>
      </w:tr>
      <w:tr w:rsidR="00DE4875" w:rsidRPr="004E7E45" w14:paraId="24F3432E" w14:textId="77777777" w:rsidTr="00017B35">
        <w:trPr>
          <w:trHeight w:val="20"/>
        </w:trPr>
        <w:tc>
          <w:tcPr>
            <w:tcW w:w="754" w:type="pct"/>
            <w:vMerge/>
          </w:tcPr>
          <w:p w14:paraId="66416865" w14:textId="77777777" w:rsidR="00DE4875" w:rsidRPr="00276F39" w:rsidRDefault="00DE4875" w:rsidP="00017B35">
            <w:pPr>
              <w:spacing w:after="0" w:line="240" w:lineRule="auto"/>
              <w:rPr>
                <w:rFonts w:ascii="Times New Roman" w:hAnsi="Times New Roman"/>
                <w:b/>
                <w:bCs/>
                <w:sz w:val="24"/>
                <w:szCs w:val="24"/>
              </w:rPr>
            </w:pPr>
          </w:p>
        </w:tc>
        <w:tc>
          <w:tcPr>
            <w:tcW w:w="2603" w:type="pct"/>
          </w:tcPr>
          <w:p w14:paraId="764ED0BE"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1. Исходные понятия</w:t>
            </w:r>
          </w:p>
        </w:tc>
        <w:tc>
          <w:tcPr>
            <w:tcW w:w="764" w:type="pct"/>
            <w:vMerge w:val="restart"/>
            <w:vAlign w:val="center"/>
          </w:tcPr>
          <w:p w14:paraId="48AAF1FF" w14:textId="77777777" w:rsidR="00DE4875" w:rsidRPr="004E7E45" w:rsidRDefault="00DE4875" w:rsidP="00017B35">
            <w:pPr>
              <w:spacing w:after="0" w:line="240" w:lineRule="auto"/>
              <w:jc w:val="center"/>
              <w:rPr>
                <w:rFonts w:ascii="Times New Roman" w:hAnsi="Times New Roman"/>
                <w:bCs/>
                <w:sz w:val="24"/>
                <w:szCs w:val="24"/>
              </w:rPr>
            </w:pPr>
            <w:r w:rsidRPr="004E7E45">
              <w:rPr>
                <w:rFonts w:ascii="Times New Roman" w:hAnsi="Times New Roman"/>
                <w:bCs/>
                <w:sz w:val="24"/>
                <w:szCs w:val="24"/>
              </w:rPr>
              <w:t>2</w:t>
            </w:r>
          </w:p>
        </w:tc>
        <w:tc>
          <w:tcPr>
            <w:tcW w:w="878" w:type="pct"/>
            <w:vMerge/>
          </w:tcPr>
          <w:p w14:paraId="6112AFE8"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14ED0F08" w14:textId="77777777" w:rsidTr="00017B35">
        <w:trPr>
          <w:trHeight w:val="20"/>
        </w:trPr>
        <w:tc>
          <w:tcPr>
            <w:tcW w:w="754" w:type="pct"/>
            <w:vMerge/>
          </w:tcPr>
          <w:p w14:paraId="236504C5" w14:textId="77777777" w:rsidR="00DE4875" w:rsidRPr="00276F39" w:rsidRDefault="00DE4875" w:rsidP="00017B35">
            <w:pPr>
              <w:spacing w:after="0" w:line="240" w:lineRule="auto"/>
              <w:rPr>
                <w:rFonts w:ascii="Times New Roman" w:hAnsi="Times New Roman"/>
                <w:b/>
                <w:bCs/>
                <w:sz w:val="24"/>
                <w:szCs w:val="24"/>
              </w:rPr>
            </w:pPr>
          </w:p>
        </w:tc>
        <w:tc>
          <w:tcPr>
            <w:tcW w:w="2603" w:type="pct"/>
          </w:tcPr>
          <w:p w14:paraId="7574B0DC"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2. Основные гипотезы и допущения</w:t>
            </w:r>
          </w:p>
        </w:tc>
        <w:tc>
          <w:tcPr>
            <w:tcW w:w="764" w:type="pct"/>
            <w:vMerge/>
            <w:vAlign w:val="center"/>
          </w:tcPr>
          <w:p w14:paraId="18B1EA13" w14:textId="77777777" w:rsidR="00DE4875" w:rsidRPr="004E7E45" w:rsidRDefault="00DE4875" w:rsidP="00017B35">
            <w:pPr>
              <w:spacing w:after="0" w:line="240" w:lineRule="auto"/>
              <w:jc w:val="center"/>
              <w:rPr>
                <w:rFonts w:ascii="Times New Roman" w:hAnsi="Times New Roman"/>
                <w:bCs/>
                <w:sz w:val="24"/>
                <w:szCs w:val="24"/>
              </w:rPr>
            </w:pPr>
          </w:p>
        </w:tc>
        <w:tc>
          <w:tcPr>
            <w:tcW w:w="878" w:type="pct"/>
            <w:vMerge/>
          </w:tcPr>
          <w:p w14:paraId="7C6DA202"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11D66830" w14:textId="77777777" w:rsidTr="00017B35">
        <w:trPr>
          <w:trHeight w:val="20"/>
        </w:trPr>
        <w:tc>
          <w:tcPr>
            <w:tcW w:w="754" w:type="pct"/>
            <w:vMerge/>
          </w:tcPr>
          <w:p w14:paraId="65665363" w14:textId="77777777" w:rsidR="00DE4875" w:rsidRPr="00276F39" w:rsidRDefault="00DE4875" w:rsidP="00017B35">
            <w:pPr>
              <w:spacing w:after="0" w:line="240" w:lineRule="auto"/>
              <w:rPr>
                <w:rFonts w:ascii="Times New Roman" w:hAnsi="Times New Roman"/>
                <w:b/>
                <w:bCs/>
                <w:sz w:val="24"/>
                <w:szCs w:val="24"/>
              </w:rPr>
            </w:pPr>
          </w:p>
        </w:tc>
        <w:tc>
          <w:tcPr>
            <w:tcW w:w="2603" w:type="pct"/>
          </w:tcPr>
          <w:p w14:paraId="2199E09F"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3. Виды нагрузок и основных деформаций</w:t>
            </w:r>
          </w:p>
        </w:tc>
        <w:tc>
          <w:tcPr>
            <w:tcW w:w="764" w:type="pct"/>
            <w:vMerge/>
            <w:vAlign w:val="center"/>
          </w:tcPr>
          <w:p w14:paraId="274AFD91" w14:textId="77777777" w:rsidR="00DE4875" w:rsidRPr="004E7E45" w:rsidRDefault="00DE4875" w:rsidP="00017B35">
            <w:pPr>
              <w:spacing w:after="0" w:line="240" w:lineRule="auto"/>
              <w:jc w:val="center"/>
              <w:rPr>
                <w:rFonts w:ascii="Times New Roman" w:hAnsi="Times New Roman"/>
                <w:bCs/>
                <w:sz w:val="24"/>
                <w:szCs w:val="24"/>
              </w:rPr>
            </w:pPr>
          </w:p>
        </w:tc>
        <w:tc>
          <w:tcPr>
            <w:tcW w:w="878" w:type="pct"/>
            <w:vMerge/>
          </w:tcPr>
          <w:p w14:paraId="02EE7A4C"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68B471BE" w14:textId="77777777" w:rsidTr="00017B35">
        <w:trPr>
          <w:trHeight w:val="20"/>
        </w:trPr>
        <w:tc>
          <w:tcPr>
            <w:tcW w:w="754" w:type="pct"/>
            <w:vMerge/>
          </w:tcPr>
          <w:p w14:paraId="6967C437" w14:textId="77777777" w:rsidR="00DE4875" w:rsidRPr="00276F39" w:rsidRDefault="00DE4875" w:rsidP="00017B35">
            <w:pPr>
              <w:spacing w:after="0" w:line="240" w:lineRule="auto"/>
              <w:rPr>
                <w:rFonts w:ascii="Times New Roman" w:hAnsi="Times New Roman"/>
                <w:b/>
                <w:bCs/>
                <w:sz w:val="24"/>
                <w:szCs w:val="24"/>
              </w:rPr>
            </w:pPr>
          </w:p>
        </w:tc>
        <w:tc>
          <w:tcPr>
            <w:tcW w:w="2603" w:type="pct"/>
          </w:tcPr>
          <w:p w14:paraId="4CDF6D76"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4. Метод сечений. Напряжение</w:t>
            </w:r>
          </w:p>
        </w:tc>
        <w:tc>
          <w:tcPr>
            <w:tcW w:w="764" w:type="pct"/>
            <w:vMerge/>
            <w:vAlign w:val="center"/>
          </w:tcPr>
          <w:p w14:paraId="32772EE5" w14:textId="77777777" w:rsidR="00DE4875" w:rsidRPr="004E7E45" w:rsidRDefault="00DE4875" w:rsidP="00017B35">
            <w:pPr>
              <w:spacing w:after="0" w:line="240" w:lineRule="auto"/>
              <w:jc w:val="center"/>
              <w:rPr>
                <w:rFonts w:ascii="Times New Roman" w:hAnsi="Times New Roman"/>
                <w:bCs/>
                <w:sz w:val="24"/>
                <w:szCs w:val="24"/>
              </w:rPr>
            </w:pPr>
          </w:p>
        </w:tc>
        <w:tc>
          <w:tcPr>
            <w:tcW w:w="878" w:type="pct"/>
            <w:vMerge/>
          </w:tcPr>
          <w:p w14:paraId="214ED7AB"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21AA189D" w14:textId="77777777" w:rsidTr="00017B35">
        <w:trPr>
          <w:trHeight w:val="20"/>
        </w:trPr>
        <w:tc>
          <w:tcPr>
            <w:tcW w:w="754" w:type="pct"/>
            <w:vMerge/>
          </w:tcPr>
          <w:p w14:paraId="6D7C6FD2" w14:textId="77777777" w:rsidR="00DE4875" w:rsidRPr="00276F39" w:rsidRDefault="00DE4875" w:rsidP="00017B35">
            <w:pPr>
              <w:spacing w:after="0" w:line="240" w:lineRule="auto"/>
              <w:rPr>
                <w:rFonts w:ascii="Times New Roman" w:hAnsi="Times New Roman"/>
                <w:b/>
                <w:bCs/>
                <w:sz w:val="24"/>
                <w:szCs w:val="24"/>
              </w:rPr>
            </w:pPr>
          </w:p>
        </w:tc>
        <w:tc>
          <w:tcPr>
            <w:tcW w:w="2603" w:type="pct"/>
          </w:tcPr>
          <w:p w14:paraId="59DAB769"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В том числе практических и лабораторных занятий</w:t>
            </w:r>
          </w:p>
        </w:tc>
        <w:tc>
          <w:tcPr>
            <w:tcW w:w="764" w:type="pct"/>
            <w:vAlign w:val="center"/>
          </w:tcPr>
          <w:p w14:paraId="36BB152E"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w:t>
            </w:r>
          </w:p>
        </w:tc>
        <w:tc>
          <w:tcPr>
            <w:tcW w:w="878" w:type="pct"/>
            <w:vMerge/>
          </w:tcPr>
          <w:p w14:paraId="42285DFA"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56F429C5" w14:textId="77777777" w:rsidTr="00017B35">
        <w:trPr>
          <w:trHeight w:val="20"/>
        </w:trPr>
        <w:tc>
          <w:tcPr>
            <w:tcW w:w="754" w:type="pct"/>
            <w:vMerge/>
          </w:tcPr>
          <w:p w14:paraId="157EFBE1" w14:textId="77777777" w:rsidR="00DE4875" w:rsidRPr="00276F39" w:rsidRDefault="00DE4875" w:rsidP="00017B35">
            <w:pPr>
              <w:spacing w:after="0" w:line="240" w:lineRule="auto"/>
              <w:rPr>
                <w:rFonts w:ascii="Times New Roman" w:hAnsi="Times New Roman"/>
                <w:b/>
                <w:bCs/>
                <w:sz w:val="24"/>
                <w:szCs w:val="24"/>
              </w:rPr>
            </w:pPr>
          </w:p>
        </w:tc>
        <w:tc>
          <w:tcPr>
            <w:tcW w:w="2603" w:type="pct"/>
          </w:tcPr>
          <w:p w14:paraId="4391AD19"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Самостоятельная работа обучающихся</w:t>
            </w:r>
          </w:p>
        </w:tc>
        <w:tc>
          <w:tcPr>
            <w:tcW w:w="764" w:type="pct"/>
            <w:vAlign w:val="center"/>
          </w:tcPr>
          <w:p w14:paraId="46AA6110"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w:t>
            </w:r>
          </w:p>
        </w:tc>
        <w:tc>
          <w:tcPr>
            <w:tcW w:w="878" w:type="pct"/>
            <w:vMerge/>
          </w:tcPr>
          <w:p w14:paraId="115A7982"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4E330CAE" w14:textId="77777777" w:rsidTr="00017B35">
        <w:trPr>
          <w:trHeight w:val="20"/>
        </w:trPr>
        <w:tc>
          <w:tcPr>
            <w:tcW w:w="754" w:type="pct"/>
            <w:vMerge w:val="restart"/>
          </w:tcPr>
          <w:p w14:paraId="6FF35796" w14:textId="77777777" w:rsidR="00DE4875" w:rsidRPr="00276F39" w:rsidRDefault="00DE4875" w:rsidP="00017B35">
            <w:pPr>
              <w:spacing w:after="0" w:line="240" w:lineRule="auto"/>
              <w:rPr>
                <w:rFonts w:ascii="Times New Roman" w:hAnsi="Times New Roman"/>
                <w:b/>
                <w:bCs/>
                <w:sz w:val="24"/>
                <w:szCs w:val="24"/>
              </w:rPr>
            </w:pPr>
            <w:r w:rsidRPr="00276F39">
              <w:rPr>
                <w:rFonts w:ascii="Times New Roman" w:hAnsi="Times New Roman"/>
                <w:b/>
                <w:bCs/>
                <w:sz w:val="24"/>
                <w:szCs w:val="24"/>
              </w:rPr>
              <w:t>Тема 4.2 Растяжение и сжатие</w:t>
            </w:r>
          </w:p>
        </w:tc>
        <w:tc>
          <w:tcPr>
            <w:tcW w:w="2603" w:type="pct"/>
          </w:tcPr>
          <w:p w14:paraId="6573FA58"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 xml:space="preserve">Содержание </w:t>
            </w:r>
          </w:p>
        </w:tc>
        <w:tc>
          <w:tcPr>
            <w:tcW w:w="764" w:type="pct"/>
            <w:vAlign w:val="center"/>
          </w:tcPr>
          <w:p w14:paraId="2D57EEB1"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6</w:t>
            </w:r>
          </w:p>
        </w:tc>
        <w:tc>
          <w:tcPr>
            <w:tcW w:w="878" w:type="pct"/>
            <w:vMerge w:val="restart"/>
          </w:tcPr>
          <w:p w14:paraId="216CC548"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 xml:space="preserve">ПК 1.1, ПК 1.3, ПК 2.4, </w:t>
            </w:r>
          </w:p>
          <w:p w14:paraId="64D931D9"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ПК 2.5, ПК 2.7, ПК 3.8</w:t>
            </w:r>
          </w:p>
          <w:p w14:paraId="7B5A31BD"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sz w:val="24"/>
                <w:szCs w:val="24"/>
              </w:rPr>
              <w:t>ОК1, ОК2, ОК4, ОК5, ОК9</w:t>
            </w:r>
          </w:p>
        </w:tc>
      </w:tr>
      <w:tr w:rsidR="00DE4875" w:rsidRPr="004E7E45" w14:paraId="33AAAFEC" w14:textId="77777777" w:rsidTr="00017B35">
        <w:trPr>
          <w:trHeight w:val="20"/>
        </w:trPr>
        <w:tc>
          <w:tcPr>
            <w:tcW w:w="754" w:type="pct"/>
            <w:vMerge/>
          </w:tcPr>
          <w:p w14:paraId="177A5424" w14:textId="77777777" w:rsidR="00DE4875" w:rsidRPr="00276F39" w:rsidRDefault="00DE4875" w:rsidP="00017B35">
            <w:pPr>
              <w:spacing w:after="0" w:line="240" w:lineRule="auto"/>
              <w:rPr>
                <w:rFonts w:ascii="Times New Roman" w:hAnsi="Times New Roman"/>
                <w:b/>
                <w:bCs/>
                <w:sz w:val="24"/>
                <w:szCs w:val="24"/>
              </w:rPr>
            </w:pPr>
          </w:p>
        </w:tc>
        <w:tc>
          <w:tcPr>
            <w:tcW w:w="2603" w:type="pct"/>
          </w:tcPr>
          <w:p w14:paraId="4AFAB641"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1. Напряжения и продольная деформация при растяжении и сжатии</w:t>
            </w:r>
          </w:p>
        </w:tc>
        <w:tc>
          <w:tcPr>
            <w:tcW w:w="764" w:type="pct"/>
            <w:vMerge w:val="restart"/>
            <w:vAlign w:val="center"/>
          </w:tcPr>
          <w:p w14:paraId="0F2EB8E7" w14:textId="77777777" w:rsidR="00DE4875" w:rsidRPr="004E7E45" w:rsidRDefault="00DE4875" w:rsidP="00017B35">
            <w:pPr>
              <w:spacing w:after="0" w:line="240" w:lineRule="auto"/>
              <w:jc w:val="center"/>
              <w:rPr>
                <w:rFonts w:ascii="Times New Roman" w:hAnsi="Times New Roman"/>
                <w:bCs/>
                <w:sz w:val="24"/>
                <w:szCs w:val="24"/>
              </w:rPr>
            </w:pPr>
            <w:r w:rsidRPr="004E7E45">
              <w:rPr>
                <w:rFonts w:ascii="Times New Roman" w:hAnsi="Times New Roman"/>
                <w:bCs/>
                <w:sz w:val="24"/>
                <w:szCs w:val="24"/>
              </w:rPr>
              <w:t>2</w:t>
            </w:r>
          </w:p>
        </w:tc>
        <w:tc>
          <w:tcPr>
            <w:tcW w:w="878" w:type="pct"/>
            <w:vMerge/>
          </w:tcPr>
          <w:p w14:paraId="0E782EDE"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4D94EE62" w14:textId="77777777" w:rsidTr="00017B35">
        <w:trPr>
          <w:trHeight w:val="20"/>
        </w:trPr>
        <w:tc>
          <w:tcPr>
            <w:tcW w:w="754" w:type="pct"/>
            <w:vMerge/>
          </w:tcPr>
          <w:p w14:paraId="362BD032" w14:textId="77777777" w:rsidR="00DE4875" w:rsidRPr="00276F39" w:rsidRDefault="00DE4875" w:rsidP="00017B35">
            <w:pPr>
              <w:spacing w:after="0" w:line="240" w:lineRule="auto"/>
              <w:rPr>
                <w:rFonts w:ascii="Times New Roman" w:hAnsi="Times New Roman"/>
                <w:b/>
                <w:bCs/>
                <w:sz w:val="24"/>
                <w:szCs w:val="24"/>
              </w:rPr>
            </w:pPr>
          </w:p>
        </w:tc>
        <w:tc>
          <w:tcPr>
            <w:tcW w:w="2603" w:type="pct"/>
          </w:tcPr>
          <w:p w14:paraId="49DED160"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2. Закон Гука при растяжении и сжатии</w:t>
            </w:r>
          </w:p>
        </w:tc>
        <w:tc>
          <w:tcPr>
            <w:tcW w:w="764" w:type="pct"/>
            <w:vMerge/>
            <w:vAlign w:val="center"/>
          </w:tcPr>
          <w:p w14:paraId="04132718" w14:textId="77777777" w:rsidR="00DE4875" w:rsidRPr="004E7E45" w:rsidRDefault="00DE4875" w:rsidP="00017B35">
            <w:pPr>
              <w:spacing w:after="0" w:line="240" w:lineRule="auto"/>
              <w:jc w:val="center"/>
              <w:rPr>
                <w:rFonts w:ascii="Times New Roman" w:hAnsi="Times New Roman"/>
                <w:bCs/>
                <w:sz w:val="24"/>
                <w:szCs w:val="24"/>
              </w:rPr>
            </w:pPr>
          </w:p>
        </w:tc>
        <w:tc>
          <w:tcPr>
            <w:tcW w:w="878" w:type="pct"/>
            <w:vMerge/>
          </w:tcPr>
          <w:p w14:paraId="6DCF87AD"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0E01FCCC" w14:textId="77777777" w:rsidTr="00017B35">
        <w:trPr>
          <w:trHeight w:val="20"/>
        </w:trPr>
        <w:tc>
          <w:tcPr>
            <w:tcW w:w="754" w:type="pct"/>
            <w:vMerge/>
          </w:tcPr>
          <w:p w14:paraId="658A0D3A" w14:textId="77777777" w:rsidR="00DE4875" w:rsidRPr="00276F39" w:rsidRDefault="00DE4875" w:rsidP="00017B35">
            <w:pPr>
              <w:spacing w:after="0" w:line="240" w:lineRule="auto"/>
              <w:rPr>
                <w:rFonts w:ascii="Times New Roman" w:hAnsi="Times New Roman"/>
                <w:b/>
                <w:bCs/>
                <w:sz w:val="24"/>
                <w:szCs w:val="24"/>
              </w:rPr>
            </w:pPr>
          </w:p>
        </w:tc>
        <w:tc>
          <w:tcPr>
            <w:tcW w:w="2603" w:type="pct"/>
          </w:tcPr>
          <w:p w14:paraId="7C2A4BEC"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3. Поперечная деформация при растяжении и сжатии</w:t>
            </w:r>
          </w:p>
        </w:tc>
        <w:tc>
          <w:tcPr>
            <w:tcW w:w="764" w:type="pct"/>
            <w:vMerge/>
            <w:vAlign w:val="center"/>
          </w:tcPr>
          <w:p w14:paraId="7DAFA57A" w14:textId="77777777" w:rsidR="00DE4875" w:rsidRPr="004E7E45" w:rsidRDefault="00DE4875" w:rsidP="00017B35">
            <w:pPr>
              <w:spacing w:after="0" w:line="240" w:lineRule="auto"/>
              <w:jc w:val="center"/>
              <w:rPr>
                <w:rFonts w:ascii="Times New Roman" w:hAnsi="Times New Roman"/>
                <w:bCs/>
                <w:sz w:val="24"/>
                <w:szCs w:val="24"/>
              </w:rPr>
            </w:pPr>
          </w:p>
        </w:tc>
        <w:tc>
          <w:tcPr>
            <w:tcW w:w="878" w:type="pct"/>
            <w:vMerge/>
          </w:tcPr>
          <w:p w14:paraId="566C2631"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61828B47" w14:textId="77777777" w:rsidTr="00017B35">
        <w:trPr>
          <w:trHeight w:val="20"/>
        </w:trPr>
        <w:tc>
          <w:tcPr>
            <w:tcW w:w="754" w:type="pct"/>
            <w:vMerge/>
          </w:tcPr>
          <w:p w14:paraId="7D4BCD29" w14:textId="77777777" w:rsidR="00DE4875" w:rsidRPr="00276F39" w:rsidRDefault="00DE4875" w:rsidP="00017B35">
            <w:pPr>
              <w:spacing w:after="0" w:line="240" w:lineRule="auto"/>
              <w:rPr>
                <w:rFonts w:ascii="Times New Roman" w:hAnsi="Times New Roman"/>
                <w:b/>
                <w:bCs/>
                <w:sz w:val="24"/>
                <w:szCs w:val="24"/>
              </w:rPr>
            </w:pPr>
          </w:p>
        </w:tc>
        <w:tc>
          <w:tcPr>
            <w:tcW w:w="2603" w:type="pct"/>
          </w:tcPr>
          <w:p w14:paraId="600AA0CB"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4. Растяжение под действием собственного веса</w:t>
            </w:r>
          </w:p>
        </w:tc>
        <w:tc>
          <w:tcPr>
            <w:tcW w:w="764" w:type="pct"/>
            <w:vMerge/>
            <w:vAlign w:val="center"/>
          </w:tcPr>
          <w:p w14:paraId="12C7722D" w14:textId="77777777" w:rsidR="00DE4875" w:rsidRPr="004E7E45" w:rsidRDefault="00DE4875" w:rsidP="00017B35">
            <w:pPr>
              <w:spacing w:after="0" w:line="240" w:lineRule="auto"/>
              <w:jc w:val="center"/>
              <w:rPr>
                <w:rFonts w:ascii="Times New Roman" w:hAnsi="Times New Roman"/>
                <w:bCs/>
                <w:sz w:val="24"/>
                <w:szCs w:val="24"/>
              </w:rPr>
            </w:pPr>
          </w:p>
        </w:tc>
        <w:tc>
          <w:tcPr>
            <w:tcW w:w="878" w:type="pct"/>
            <w:vMerge/>
          </w:tcPr>
          <w:p w14:paraId="0873E771"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7FEE47CA" w14:textId="77777777" w:rsidTr="00017B35">
        <w:trPr>
          <w:trHeight w:val="20"/>
        </w:trPr>
        <w:tc>
          <w:tcPr>
            <w:tcW w:w="754" w:type="pct"/>
            <w:vMerge/>
          </w:tcPr>
          <w:p w14:paraId="68260998" w14:textId="77777777" w:rsidR="00DE4875" w:rsidRPr="00276F39" w:rsidRDefault="00DE4875" w:rsidP="00017B35">
            <w:pPr>
              <w:spacing w:after="0" w:line="240" w:lineRule="auto"/>
              <w:rPr>
                <w:rFonts w:ascii="Times New Roman" w:hAnsi="Times New Roman"/>
                <w:b/>
                <w:bCs/>
                <w:sz w:val="24"/>
                <w:szCs w:val="24"/>
              </w:rPr>
            </w:pPr>
          </w:p>
        </w:tc>
        <w:tc>
          <w:tcPr>
            <w:tcW w:w="2603" w:type="pct"/>
          </w:tcPr>
          <w:p w14:paraId="164AEE27"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В том числе практических и лабораторных занятий</w:t>
            </w:r>
          </w:p>
        </w:tc>
        <w:tc>
          <w:tcPr>
            <w:tcW w:w="764" w:type="pct"/>
            <w:vAlign w:val="center"/>
          </w:tcPr>
          <w:p w14:paraId="539F1127"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4</w:t>
            </w:r>
          </w:p>
        </w:tc>
        <w:tc>
          <w:tcPr>
            <w:tcW w:w="878" w:type="pct"/>
            <w:vMerge/>
          </w:tcPr>
          <w:p w14:paraId="1861EDD8"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2A3CC81E" w14:textId="77777777" w:rsidTr="00017B35">
        <w:trPr>
          <w:trHeight w:val="20"/>
        </w:trPr>
        <w:tc>
          <w:tcPr>
            <w:tcW w:w="754" w:type="pct"/>
            <w:vMerge/>
          </w:tcPr>
          <w:p w14:paraId="734505CB" w14:textId="77777777" w:rsidR="00DE4875" w:rsidRPr="00276F39" w:rsidRDefault="00DE4875" w:rsidP="00017B35">
            <w:pPr>
              <w:spacing w:after="0" w:line="240" w:lineRule="auto"/>
              <w:rPr>
                <w:rFonts w:ascii="Times New Roman" w:hAnsi="Times New Roman"/>
                <w:b/>
                <w:bCs/>
                <w:sz w:val="24"/>
                <w:szCs w:val="24"/>
              </w:rPr>
            </w:pPr>
          </w:p>
        </w:tc>
        <w:tc>
          <w:tcPr>
            <w:tcW w:w="2603" w:type="pct"/>
          </w:tcPr>
          <w:p w14:paraId="39FC2EDD"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Лабораторная работа 3. Испытание на растяжение образца из низкоуглеродистой стали</w:t>
            </w:r>
          </w:p>
        </w:tc>
        <w:tc>
          <w:tcPr>
            <w:tcW w:w="764" w:type="pct"/>
            <w:vAlign w:val="center"/>
          </w:tcPr>
          <w:p w14:paraId="1A9EA057" w14:textId="02D6CBE6" w:rsidR="00DE4875" w:rsidRPr="004E7E45" w:rsidRDefault="00886717" w:rsidP="00017B35">
            <w:pPr>
              <w:spacing w:after="0" w:line="240" w:lineRule="auto"/>
              <w:jc w:val="center"/>
              <w:rPr>
                <w:rFonts w:ascii="Times New Roman" w:hAnsi="Times New Roman"/>
                <w:bCs/>
                <w:sz w:val="24"/>
                <w:szCs w:val="24"/>
              </w:rPr>
            </w:pPr>
            <w:r>
              <w:rPr>
                <w:rFonts w:ascii="Times New Roman" w:hAnsi="Times New Roman"/>
                <w:bCs/>
                <w:sz w:val="24"/>
                <w:szCs w:val="24"/>
              </w:rPr>
              <w:t>1</w:t>
            </w:r>
          </w:p>
        </w:tc>
        <w:tc>
          <w:tcPr>
            <w:tcW w:w="878" w:type="pct"/>
            <w:vMerge/>
          </w:tcPr>
          <w:p w14:paraId="5279EB18"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2BB27639" w14:textId="77777777" w:rsidTr="00017B35">
        <w:trPr>
          <w:trHeight w:val="20"/>
        </w:trPr>
        <w:tc>
          <w:tcPr>
            <w:tcW w:w="754" w:type="pct"/>
            <w:vMerge/>
          </w:tcPr>
          <w:p w14:paraId="78D5FCEA" w14:textId="77777777" w:rsidR="00DE4875" w:rsidRPr="00276F39" w:rsidRDefault="00DE4875" w:rsidP="00017B35">
            <w:pPr>
              <w:spacing w:after="0" w:line="240" w:lineRule="auto"/>
              <w:rPr>
                <w:rFonts w:ascii="Times New Roman" w:hAnsi="Times New Roman"/>
                <w:b/>
                <w:bCs/>
                <w:sz w:val="24"/>
                <w:szCs w:val="24"/>
              </w:rPr>
            </w:pPr>
          </w:p>
        </w:tc>
        <w:tc>
          <w:tcPr>
            <w:tcW w:w="2603" w:type="pct"/>
          </w:tcPr>
          <w:p w14:paraId="44548AED"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Лабораторная работа 4. Испытание на сжатие образцов из пластичных и хрупких материалов</w:t>
            </w:r>
          </w:p>
        </w:tc>
        <w:tc>
          <w:tcPr>
            <w:tcW w:w="764" w:type="pct"/>
            <w:vAlign w:val="center"/>
          </w:tcPr>
          <w:p w14:paraId="7A6291EB" w14:textId="3F8CE147" w:rsidR="00DE4875" w:rsidRPr="004E7E45" w:rsidRDefault="00886717" w:rsidP="00017B35">
            <w:pPr>
              <w:spacing w:after="0" w:line="240" w:lineRule="auto"/>
              <w:jc w:val="center"/>
              <w:rPr>
                <w:rFonts w:ascii="Times New Roman" w:hAnsi="Times New Roman"/>
                <w:bCs/>
                <w:sz w:val="24"/>
                <w:szCs w:val="24"/>
              </w:rPr>
            </w:pPr>
            <w:r>
              <w:rPr>
                <w:rFonts w:ascii="Times New Roman" w:hAnsi="Times New Roman"/>
                <w:bCs/>
                <w:sz w:val="24"/>
                <w:szCs w:val="24"/>
              </w:rPr>
              <w:t>1</w:t>
            </w:r>
          </w:p>
        </w:tc>
        <w:tc>
          <w:tcPr>
            <w:tcW w:w="878" w:type="pct"/>
            <w:vMerge/>
          </w:tcPr>
          <w:p w14:paraId="3284CCD3"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0F44C958" w14:textId="77777777" w:rsidTr="00017B35">
        <w:trPr>
          <w:trHeight w:val="20"/>
        </w:trPr>
        <w:tc>
          <w:tcPr>
            <w:tcW w:w="754" w:type="pct"/>
            <w:vMerge/>
          </w:tcPr>
          <w:p w14:paraId="786E2BB1" w14:textId="77777777" w:rsidR="00DE4875" w:rsidRPr="00276F39" w:rsidRDefault="00DE4875" w:rsidP="00017B35">
            <w:pPr>
              <w:spacing w:after="0" w:line="240" w:lineRule="auto"/>
              <w:rPr>
                <w:rFonts w:ascii="Times New Roman" w:hAnsi="Times New Roman"/>
                <w:b/>
                <w:bCs/>
                <w:sz w:val="24"/>
                <w:szCs w:val="24"/>
              </w:rPr>
            </w:pPr>
          </w:p>
        </w:tc>
        <w:tc>
          <w:tcPr>
            <w:tcW w:w="2603" w:type="pct"/>
          </w:tcPr>
          <w:p w14:paraId="358F0DFA"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Самостоятельная работа обучающихся</w:t>
            </w:r>
          </w:p>
        </w:tc>
        <w:tc>
          <w:tcPr>
            <w:tcW w:w="764" w:type="pct"/>
            <w:vAlign w:val="center"/>
          </w:tcPr>
          <w:p w14:paraId="4C180038"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w:t>
            </w:r>
          </w:p>
        </w:tc>
        <w:tc>
          <w:tcPr>
            <w:tcW w:w="878" w:type="pct"/>
            <w:vMerge/>
          </w:tcPr>
          <w:p w14:paraId="4FCD3A5C"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3F6BC05E" w14:textId="77777777" w:rsidTr="00017B35">
        <w:trPr>
          <w:trHeight w:val="20"/>
        </w:trPr>
        <w:tc>
          <w:tcPr>
            <w:tcW w:w="754" w:type="pct"/>
            <w:vMerge w:val="restart"/>
          </w:tcPr>
          <w:p w14:paraId="5CECFA5A" w14:textId="77777777" w:rsidR="00DE4875" w:rsidRPr="00276F39" w:rsidRDefault="00DE4875" w:rsidP="00017B35">
            <w:pPr>
              <w:spacing w:after="0" w:line="240" w:lineRule="auto"/>
              <w:rPr>
                <w:rFonts w:ascii="Times New Roman" w:hAnsi="Times New Roman"/>
                <w:b/>
                <w:bCs/>
                <w:sz w:val="24"/>
                <w:szCs w:val="24"/>
              </w:rPr>
            </w:pPr>
            <w:r w:rsidRPr="00276F39">
              <w:rPr>
                <w:rFonts w:ascii="Times New Roman" w:hAnsi="Times New Roman"/>
                <w:b/>
                <w:bCs/>
                <w:sz w:val="24"/>
                <w:szCs w:val="24"/>
              </w:rPr>
              <w:t>Тема 4.3 Сдвиг (срез) и смятие</w:t>
            </w:r>
          </w:p>
        </w:tc>
        <w:tc>
          <w:tcPr>
            <w:tcW w:w="2603" w:type="pct"/>
          </w:tcPr>
          <w:p w14:paraId="0A4D302E"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 xml:space="preserve">Содержание </w:t>
            </w:r>
          </w:p>
        </w:tc>
        <w:tc>
          <w:tcPr>
            <w:tcW w:w="764" w:type="pct"/>
            <w:vAlign w:val="center"/>
          </w:tcPr>
          <w:p w14:paraId="4E3E1440"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2</w:t>
            </w:r>
          </w:p>
        </w:tc>
        <w:tc>
          <w:tcPr>
            <w:tcW w:w="878" w:type="pct"/>
            <w:vMerge w:val="restart"/>
          </w:tcPr>
          <w:p w14:paraId="3E9BB64A"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 xml:space="preserve">ПК 1.1, ПК 1.3, ПК 2.4, </w:t>
            </w:r>
          </w:p>
          <w:p w14:paraId="76AD02F5"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ПК 2.5, ПК 2.7, ПК 3.8</w:t>
            </w:r>
          </w:p>
          <w:p w14:paraId="6657552E"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sz w:val="24"/>
                <w:szCs w:val="24"/>
              </w:rPr>
              <w:t>ОК1, ОК2, ОК4, ОК5, ОК9</w:t>
            </w:r>
          </w:p>
        </w:tc>
      </w:tr>
      <w:tr w:rsidR="00DE4875" w:rsidRPr="004E7E45" w14:paraId="3AF6AF90" w14:textId="77777777" w:rsidTr="00017B35">
        <w:trPr>
          <w:trHeight w:val="20"/>
        </w:trPr>
        <w:tc>
          <w:tcPr>
            <w:tcW w:w="754" w:type="pct"/>
            <w:vMerge/>
          </w:tcPr>
          <w:p w14:paraId="23BFBD40" w14:textId="77777777" w:rsidR="00DE4875" w:rsidRPr="00276F39" w:rsidRDefault="00DE4875" w:rsidP="00017B35">
            <w:pPr>
              <w:spacing w:after="0" w:line="240" w:lineRule="auto"/>
              <w:rPr>
                <w:rFonts w:ascii="Times New Roman" w:hAnsi="Times New Roman"/>
                <w:b/>
                <w:bCs/>
                <w:sz w:val="24"/>
                <w:szCs w:val="24"/>
              </w:rPr>
            </w:pPr>
          </w:p>
        </w:tc>
        <w:tc>
          <w:tcPr>
            <w:tcW w:w="2603" w:type="pct"/>
          </w:tcPr>
          <w:p w14:paraId="0DCC17B2"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1. Напряжения при сдвиге</w:t>
            </w:r>
          </w:p>
        </w:tc>
        <w:tc>
          <w:tcPr>
            <w:tcW w:w="764" w:type="pct"/>
            <w:vMerge w:val="restart"/>
            <w:vAlign w:val="center"/>
          </w:tcPr>
          <w:p w14:paraId="69B5BA2A" w14:textId="77777777" w:rsidR="00DE4875" w:rsidRPr="004E7E45" w:rsidRDefault="00DE4875" w:rsidP="00017B35">
            <w:pPr>
              <w:spacing w:after="0" w:line="240" w:lineRule="auto"/>
              <w:jc w:val="center"/>
              <w:rPr>
                <w:rFonts w:ascii="Times New Roman" w:hAnsi="Times New Roman"/>
                <w:bCs/>
                <w:sz w:val="24"/>
                <w:szCs w:val="24"/>
              </w:rPr>
            </w:pPr>
            <w:r w:rsidRPr="004E7E45">
              <w:rPr>
                <w:rFonts w:ascii="Times New Roman" w:hAnsi="Times New Roman"/>
                <w:bCs/>
                <w:sz w:val="24"/>
                <w:szCs w:val="24"/>
              </w:rPr>
              <w:t>2</w:t>
            </w:r>
          </w:p>
        </w:tc>
        <w:tc>
          <w:tcPr>
            <w:tcW w:w="878" w:type="pct"/>
            <w:vMerge/>
          </w:tcPr>
          <w:p w14:paraId="7BB3C76E"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20CCDB5C" w14:textId="77777777" w:rsidTr="00017B35">
        <w:trPr>
          <w:trHeight w:val="20"/>
        </w:trPr>
        <w:tc>
          <w:tcPr>
            <w:tcW w:w="754" w:type="pct"/>
            <w:vMerge/>
          </w:tcPr>
          <w:p w14:paraId="24B9F0AB" w14:textId="77777777" w:rsidR="00DE4875" w:rsidRPr="00276F39" w:rsidRDefault="00DE4875" w:rsidP="00017B35">
            <w:pPr>
              <w:spacing w:after="0" w:line="240" w:lineRule="auto"/>
              <w:rPr>
                <w:rFonts w:ascii="Times New Roman" w:hAnsi="Times New Roman"/>
                <w:b/>
                <w:bCs/>
                <w:sz w:val="24"/>
                <w:szCs w:val="24"/>
              </w:rPr>
            </w:pPr>
          </w:p>
        </w:tc>
        <w:tc>
          <w:tcPr>
            <w:tcW w:w="2603" w:type="pct"/>
          </w:tcPr>
          <w:p w14:paraId="0C52A34C"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2. Деформация и закон Гука при сдвиге</w:t>
            </w:r>
          </w:p>
        </w:tc>
        <w:tc>
          <w:tcPr>
            <w:tcW w:w="764" w:type="pct"/>
            <w:vMerge/>
            <w:vAlign w:val="center"/>
          </w:tcPr>
          <w:p w14:paraId="594F3F8C" w14:textId="77777777" w:rsidR="00DE4875" w:rsidRPr="004E7E45" w:rsidRDefault="00DE4875" w:rsidP="00017B35">
            <w:pPr>
              <w:spacing w:after="0" w:line="240" w:lineRule="auto"/>
              <w:jc w:val="center"/>
              <w:rPr>
                <w:rFonts w:ascii="Times New Roman" w:hAnsi="Times New Roman"/>
                <w:bCs/>
                <w:sz w:val="24"/>
                <w:szCs w:val="24"/>
              </w:rPr>
            </w:pPr>
          </w:p>
        </w:tc>
        <w:tc>
          <w:tcPr>
            <w:tcW w:w="878" w:type="pct"/>
            <w:vMerge/>
          </w:tcPr>
          <w:p w14:paraId="5045CCC1"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43EFBE05" w14:textId="77777777" w:rsidTr="00017B35">
        <w:trPr>
          <w:trHeight w:val="20"/>
        </w:trPr>
        <w:tc>
          <w:tcPr>
            <w:tcW w:w="754" w:type="pct"/>
            <w:vMerge/>
          </w:tcPr>
          <w:p w14:paraId="6E082AB1" w14:textId="77777777" w:rsidR="00DE4875" w:rsidRPr="00276F39" w:rsidRDefault="00DE4875" w:rsidP="00017B35">
            <w:pPr>
              <w:spacing w:after="0" w:line="240" w:lineRule="auto"/>
              <w:rPr>
                <w:rFonts w:ascii="Times New Roman" w:hAnsi="Times New Roman"/>
                <w:b/>
                <w:bCs/>
                <w:sz w:val="24"/>
                <w:szCs w:val="24"/>
              </w:rPr>
            </w:pPr>
          </w:p>
        </w:tc>
        <w:tc>
          <w:tcPr>
            <w:tcW w:w="2603" w:type="pct"/>
          </w:tcPr>
          <w:p w14:paraId="4A5AB313"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3. Закон парности касательных напряжений</w:t>
            </w:r>
          </w:p>
        </w:tc>
        <w:tc>
          <w:tcPr>
            <w:tcW w:w="764" w:type="pct"/>
            <w:vMerge/>
            <w:vAlign w:val="center"/>
          </w:tcPr>
          <w:p w14:paraId="1494B39A" w14:textId="77777777" w:rsidR="00DE4875" w:rsidRPr="004E7E45" w:rsidRDefault="00DE4875" w:rsidP="00017B35">
            <w:pPr>
              <w:spacing w:after="0" w:line="240" w:lineRule="auto"/>
              <w:jc w:val="center"/>
              <w:rPr>
                <w:rFonts w:ascii="Times New Roman" w:hAnsi="Times New Roman"/>
                <w:bCs/>
                <w:sz w:val="24"/>
                <w:szCs w:val="24"/>
              </w:rPr>
            </w:pPr>
          </w:p>
        </w:tc>
        <w:tc>
          <w:tcPr>
            <w:tcW w:w="878" w:type="pct"/>
            <w:vMerge/>
          </w:tcPr>
          <w:p w14:paraId="27BACA4D"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316FA860" w14:textId="77777777" w:rsidTr="00017B35">
        <w:trPr>
          <w:trHeight w:val="20"/>
        </w:trPr>
        <w:tc>
          <w:tcPr>
            <w:tcW w:w="754" w:type="pct"/>
            <w:vMerge/>
          </w:tcPr>
          <w:p w14:paraId="5F599BAF" w14:textId="77777777" w:rsidR="00DE4875" w:rsidRPr="00276F39" w:rsidRDefault="00DE4875" w:rsidP="00017B35">
            <w:pPr>
              <w:spacing w:after="0" w:line="240" w:lineRule="auto"/>
              <w:rPr>
                <w:rFonts w:ascii="Times New Roman" w:hAnsi="Times New Roman"/>
                <w:b/>
                <w:bCs/>
                <w:sz w:val="24"/>
                <w:szCs w:val="24"/>
              </w:rPr>
            </w:pPr>
          </w:p>
        </w:tc>
        <w:tc>
          <w:tcPr>
            <w:tcW w:w="2603" w:type="pct"/>
          </w:tcPr>
          <w:p w14:paraId="0BB66890"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4. Условие прочности при сдвиге</w:t>
            </w:r>
          </w:p>
        </w:tc>
        <w:tc>
          <w:tcPr>
            <w:tcW w:w="764" w:type="pct"/>
            <w:vMerge/>
            <w:vAlign w:val="center"/>
          </w:tcPr>
          <w:p w14:paraId="6FD60393" w14:textId="77777777" w:rsidR="00DE4875" w:rsidRPr="004E7E45" w:rsidRDefault="00DE4875" w:rsidP="00017B35">
            <w:pPr>
              <w:spacing w:after="0" w:line="240" w:lineRule="auto"/>
              <w:jc w:val="center"/>
              <w:rPr>
                <w:rFonts w:ascii="Times New Roman" w:hAnsi="Times New Roman"/>
                <w:bCs/>
                <w:sz w:val="24"/>
                <w:szCs w:val="24"/>
              </w:rPr>
            </w:pPr>
          </w:p>
        </w:tc>
        <w:tc>
          <w:tcPr>
            <w:tcW w:w="878" w:type="pct"/>
            <w:vMerge/>
          </w:tcPr>
          <w:p w14:paraId="0053FF24"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4B061E59" w14:textId="77777777" w:rsidTr="00017B35">
        <w:trPr>
          <w:trHeight w:val="20"/>
        </w:trPr>
        <w:tc>
          <w:tcPr>
            <w:tcW w:w="754" w:type="pct"/>
            <w:vMerge/>
          </w:tcPr>
          <w:p w14:paraId="239B295E" w14:textId="77777777" w:rsidR="00DE4875" w:rsidRPr="00276F39" w:rsidRDefault="00DE4875" w:rsidP="00017B35">
            <w:pPr>
              <w:spacing w:after="0" w:line="240" w:lineRule="auto"/>
              <w:rPr>
                <w:rFonts w:ascii="Times New Roman" w:hAnsi="Times New Roman"/>
                <w:b/>
                <w:bCs/>
                <w:sz w:val="24"/>
                <w:szCs w:val="24"/>
              </w:rPr>
            </w:pPr>
          </w:p>
        </w:tc>
        <w:tc>
          <w:tcPr>
            <w:tcW w:w="2603" w:type="pct"/>
          </w:tcPr>
          <w:p w14:paraId="128ECFBF"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 xml:space="preserve">5. Смятие. Контактные напряжения </w:t>
            </w:r>
          </w:p>
        </w:tc>
        <w:tc>
          <w:tcPr>
            <w:tcW w:w="764" w:type="pct"/>
            <w:vMerge/>
            <w:vAlign w:val="center"/>
          </w:tcPr>
          <w:p w14:paraId="0BC488A3" w14:textId="77777777" w:rsidR="00DE4875" w:rsidRPr="004E7E45" w:rsidRDefault="00DE4875" w:rsidP="00017B35">
            <w:pPr>
              <w:spacing w:after="0" w:line="240" w:lineRule="auto"/>
              <w:jc w:val="center"/>
              <w:rPr>
                <w:rFonts w:ascii="Times New Roman" w:hAnsi="Times New Roman"/>
                <w:bCs/>
                <w:sz w:val="24"/>
                <w:szCs w:val="24"/>
              </w:rPr>
            </w:pPr>
          </w:p>
        </w:tc>
        <w:tc>
          <w:tcPr>
            <w:tcW w:w="878" w:type="pct"/>
            <w:vMerge/>
          </w:tcPr>
          <w:p w14:paraId="0DBA9C2D"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232259B1" w14:textId="77777777" w:rsidTr="00017B35">
        <w:trPr>
          <w:trHeight w:val="20"/>
        </w:trPr>
        <w:tc>
          <w:tcPr>
            <w:tcW w:w="754" w:type="pct"/>
            <w:vMerge/>
          </w:tcPr>
          <w:p w14:paraId="44C7186B" w14:textId="77777777" w:rsidR="00DE4875" w:rsidRPr="00276F39" w:rsidRDefault="00DE4875" w:rsidP="00017B35">
            <w:pPr>
              <w:spacing w:after="0" w:line="240" w:lineRule="auto"/>
              <w:rPr>
                <w:rFonts w:ascii="Times New Roman" w:hAnsi="Times New Roman"/>
                <w:b/>
                <w:bCs/>
                <w:sz w:val="24"/>
                <w:szCs w:val="24"/>
              </w:rPr>
            </w:pPr>
          </w:p>
        </w:tc>
        <w:tc>
          <w:tcPr>
            <w:tcW w:w="2603" w:type="pct"/>
          </w:tcPr>
          <w:p w14:paraId="2500A3C7"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В том числе практических и лабораторных занятий</w:t>
            </w:r>
          </w:p>
        </w:tc>
        <w:tc>
          <w:tcPr>
            <w:tcW w:w="764" w:type="pct"/>
            <w:vAlign w:val="center"/>
          </w:tcPr>
          <w:p w14:paraId="2497DA25"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w:t>
            </w:r>
          </w:p>
        </w:tc>
        <w:tc>
          <w:tcPr>
            <w:tcW w:w="878" w:type="pct"/>
            <w:vMerge/>
          </w:tcPr>
          <w:p w14:paraId="7098708A"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13C515CB" w14:textId="77777777" w:rsidTr="00017B35">
        <w:trPr>
          <w:trHeight w:val="20"/>
        </w:trPr>
        <w:tc>
          <w:tcPr>
            <w:tcW w:w="754" w:type="pct"/>
            <w:vMerge/>
          </w:tcPr>
          <w:p w14:paraId="77D7A301" w14:textId="77777777" w:rsidR="00DE4875" w:rsidRPr="00276F39" w:rsidRDefault="00DE4875" w:rsidP="00017B35">
            <w:pPr>
              <w:spacing w:after="0" w:line="240" w:lineRule="auto"/>
              <w:rPr>
                <w:rFonts w:ascii="Times New Roman" w:hAnsi="Times New Roman"/>
                <w:b/>
                <w:bCs/>
                <w:sz w:val="24"/>
                <w:szCs w:val="24"/>
              </w:rPr>
            </w:pPr>
          </w:p>
        </w:tc>
        <w:tc>
          <w:tcPr>
            <w:tcW w:w="2603" w:type="pct"/>
          </w:tcPr>
          <w:p w14:paraId="2695570C"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Самостоятельная работа обучающихся</w:t>
            </w:r>
          </w:p>
        </w:tc>
        <w:tc>
          <w:tcPr>
            <w:tcW w:w="764" w:type="pct"/>
            <w:vAlign w:val="center"/>
          </w:tcPr>
          <w:p w14:paraId="4A394099"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w:t>
            </w:r>
          </w:p>
        </w:tc>
        <w:tc>
          <w:tcPr>
            <w:tcW w:w="878" w:type="pct"/>
            <w:vMerge/>
          </w:tcPr>
          <w:p w14:paraId="1170143D"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5A5C0EC6" w14:textId="77777777" w:rsidTr="00017B35">
        <w:trPr>
          <w:trHeight w:val="20"/>
        </w:trPr>
        <w:tc>
          <w:tcPr>
            <w:tcW w:w="754" w:type="pct"/>
            <w:vMerge w:val="restart"/>
          </w:tcPr>
          <w:p w14:paraId="0AE1D7FA" w14:textId="77777777" w:rsidR="00DE4875" w:rsidRPr="00276F39" w:rsidRDefault="00DE4875" w:rsidP="00017B35">
            <w:pPr>
              <w:spacing w:after="0" w:line="240" w:lineRule="auto"/>
              <w:rPr>
                <w:rFonts w:ascii="Times New Roman" w:hAnsi="Times New Roman"/>
                <w:b/>
                <w:bCs/>
                <w:sz w:val="24"/>
                <w:szCs w:val="24"/>
              </w:rPr>
            </w:pPr>
            <w:r w:rsidRPr="00276F39">
              <w:rPr>
                <w:rFonts w:ascii="Times New Roman" w:hAnsi="Times New Roman"/>
                <w:b/>
                <w:bCs/>
                <w:sz w:val="24"/>
                <w:szCs w:val="24"/>
              </w:rPr>
              <w:t>Тема 4.4 Кручение</w:t>
            </w:r>
          </w:p>
        </w:tc>
        <w:tc>
          <w:tcPr>
            <w:tcW w:w="2603" w:type="pct"/>
          </w:tcPr>
          <w:p w14:paraId="15275363"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 xml:space="preserve">Содержание </w:t>
            </w:r>
          </w:p>
        </w:tc>
        <w:tc>
          <w:tcPr>
            <w:tcW w:w="764" w:type="pct"/>
            <w:vAlign w:val="center"/>
          </w:tcPr>
          <w:p w14:paraId="20B6ADF8"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2</w:t>
            </w:r>
          </w:p>
        </w:tc>
        <w:tc>
          <w:tcPr>
            <w:tcW w:w="878" w:type="pct"/>
            <w:vMerge w:val="restart"/>
          </w:tcPr>
          <w:p w14:paraId="1B3CD4FE"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 xml:space="preserve">ПК 1.1, ПК 1.3, ПК 2.4, </w:t>
            </w:r>
          </w:p>
          <w:p w14:paraId="07C3DC35"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ПК 2.5, ПК 2.7, ПК 3.8</w:t>
            </w:r>
          </w:p>
          <w:p w14:paraId="7FE39F1D"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sz w:val="24"/>
                <w:szCs w:val="24"/>
              </w:rPr>
              <w:t>ОК1, ОК2, ОК4, ОК5, ОК9</w:t>
            </w:r>
          </w:p>
        </w:tc>
      </w:tr>
      <w:tr w:rsidR="00DE4875" w:rsidRPr="004E7E45" w14:paraId="209CE6E7" w14:textId="77777777" w:rsidTr="00017B35">
        <w:trPr>
          <w:trHeight w:val="20"/>
        </w:trPr>
        <w:tc>
          <w:tcPr>
            <w:tcW w:w="754" w:type="pct"/>
            <w:vMerge/>
          </w:tcPr>
          <w:p w14:paraId="18AFA9DC"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26140DED"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1. Понятие о кручении круглого цилиндра</w:t>
            </w:r>
          </w:p>
        </w:tc>
        <w:tc>
          <w:tcPr>
            <w:tcW w:w="764" w:type="pct"/>
            <w:vMerge w:val="restart"/>
            <w:vAlign w:val="center"/>
          </w:tcPr>
          <w:p w14:paraId="6A670EFE" w14:textId="77777777" w:rsidR="00DE4875" w:rsidRPr="004E7E45" w:rsidRDefault="00DE4875" w:rsidP="00017B35">
            <w:pPr>
              <w:spacing w:after="0" w:line="240" w:lineRule="auto"/>
              <w:jc w:val="center"/>
              <w:rPr>
                <w:rFonts w:ascii="Times New Roman" w:hAnsi="Times New Roman"/>
                <w:bCs/>
                <w:sz w:val="24"/>
                <w:szCs w:val="24"/>
              </w:rPr>
            </w:pPr>
            <w:r w:rsidRPr="004E7E45">
              <w:rPr>
                <w:rFonts w:ascii="Times New Roman" w:hAnsi="Times New Roman"/>
                <w:bCs/>
                <w:sz w:val="24"/>
                <w:szCs w:val="24"/>
              </w:rPr>
              <w:t>2</w:t>
            </w:r>
          </w:p>
        </w:tc>
        <w:tc>
          <w:tcPr>
            <w:tcW w:w="878" w:type="pct"/>
            <w:vMerge/>
          </w:tcPr>
          <w:p w14:paraId="0EB71492"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37FB853F" w14:textId="77777777" w:rsidTr="00017B35">
        <w:trPr>
          <w:trHeight w:val="20"/>
        </w:trPr>
        <w:tc>
          <w:tcPr>
            <w:tcW w:w="754" w:type="pct"/>
            <w:vMerge/>
          </w:tcPr>
          <w:p w14:paraId="3E52F8CB"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101F6B86"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2. Напряжения и деформации при кручении</w:t>
            </w:r>
          </w:p>
        </w:tc>
        <w:tc>
          <w:tcPr>
            <w:tcW w:w="764" w:type="pct"/>
            <w:vMerge/>
            <w:vAlign w:val="center"/>
          </w:tcPr>
          <w:p w14:paraId="206CBD1D" w14:textId="77777777" w:rsidR="00DE4875" w:rsidRPr="004E7E45" w:rsidRDefault="00DE4875" w:rsidP="00017B35">
            <w:pPr>
              <w:spacing w:after="0" w:line="240" w:lineRule="auto"/>
              <w:rPr>
                <w:rFonts w:ascii="Times New Roman" w:hAnsi="Times New Roman"/>
                <w:bCs/>
                <w:sz w:val="24"/>
                <w:szCs w:val="24"/>
              </w:rPr>
            </w:pPr>
          </w:p>
        </w:tc>
        <w:tc>
          <w:tcPr>
            <w:tcW w:w="878" w:type="pct"/>
            <w:vMerge/>
          </w:tcPr>
          <w:p w14:paraId="069FB550"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6F602627" w14:textId="77777777" w:rsidTr="00017B35">
        <w:trPr>
          <w:trHeight w:val="20"/>
        </w:trPr>
        <w:tc>
          <w:tcPr>
            <w:tcW w:w="754" w:type="pct"/>
            <w:vMerge/>
          </w:tcPr>
          <w:p w14:paraId="47338ACB"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1F605D79"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3. Потенциальная энергия деформации при кручении</w:t>
            </w:r>
          </w:p>
        </w:tc>
        <w:tc>
          <w:tcPr>
            <w:tcW w:w="764" w:type="pct"/>
            <w:vMerge/>
            <w:vAlign w:val="center"/>
          </w:tcPr>
          <w:p w14:paraId="4EEEA89F" w14:textId="77777777" w:rsidR="00DE4875" w:rsidRPr="004E7E45" w:rsidRDefault="00DE4875" w:rsidP="00017B35">
            <w:pPr>
              <w:spacing w:after="0" w:line="240" w:lineRule="auto"/>
              <w:rPr>
                <w:rFonts w:ascii="Times New Roman" w:hAnsi="Times New Roman"/>
                <w:bCs/>
                <w:sz w:val="24"/>
                <w:szCs w:val="24"/>
              </w:rPr>
            </w:pPr>
          </w:p>
        </w:tc>
        <w:tc>
          <w:tcPr>
            <w:tcW w:w="878" w:type="pct"/>
            <w:vMerge/>
          </w:tcPr>
          <w:p w14:paraId="34C7C869"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553B4B0E" w14:textId="77777777" w:rsidTr="00017B35">
        <w:trPr>
          <w:trHeight w:val="20"/>
        </w:trPr>
        <w:tc>
          <w:tcPr>
            <w:tcW w:w="754" w:type="pct"/>
            <w:vMerge/>
          </w:tcPr>
          <w:p w14:paraId="56A4A758"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05B4BA82"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В том числе практических и лабораторных занятий</w:t>
            </w:r>
          </w:p>
        </w:tc>
        <w:tc>
          <w:tcPr>
            <w:tcW w:w="764" w:type="pct"/>
            <w:vAlign w:val="center"/>
          </w:tcPr>
          <w:p w14:paraId="0163B10C"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w:t>
            </w:r>
          </w:p>
        </w:tc>
        <w:tc>
          <w:tcPr>
            <w:tcW w:w="878" w:type="pct"/>
            <w:vMerge/>
          </w:tcPr>
          <w:p w14:paraId="688BC617"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1BEB12B4" w14:textId="77777777" w:rsidTr="00017B35">
        <w:trPr>
          <w:trHeight w:val="20"/>
        </w:trPr>
        <w:tc>
          <w:tcPr>
            <w:tcW w:w="754" w:type="pct"/>
            <w:vMerge/>
          </w:tcPr>
          <w:p w14:paraId="5EBB3033"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4E3505BE"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Самостоятельная работа обучающихся</w:t>
            </w:r>
          </w:p>
        </w:tc>
        <w:tc>
          <w:tcPr>
            <w:tcW w:w="764" w:type="pct"/>
            <w:vAlign w:val="center"/>
          </w:tcPr>
          <w:p w14:paraId="632A3578"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w:t>
            </w:r>
          </w:p>
        </w:tc>
        <w:tc>
          <w:tcPr>
            <w:tcW w:w="878" w:type="pct"/>
            <w:vMerge/>
          </w:tcPr>
          <w:p w14:paraId="65522890"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2F00C34F" w14:textId="77777777" w:rsidTr="00017B35">
        <w:trPr>
          <w:trHeight w:val="20"/>
        </w:trPr>
        <w:tc>
          <w:tcPr>
            <w:tcW w:w="754" w:type="pct"/>
            <w:vMerge w:val="restart"/>
          </w:tcPr>
          <w:p w14:paraId="24393692" w14:textId="77777777" w:rsidR="00DE4875" w:rsidRPr="00276F39" w:rsidRDefault="00DE4875" w:rsidP="00017B35">
            <w:pPr>
              <w:spacing w:after="0" w:line="240" w:lineRule="auto"/>
              <w:rPr>
                <w:rFonts w:ascii="Times New Roman" w:hAnsi="Times New Roman"/>
                <w:b/>
                <w:bCs/>
                <w:sz w:val="24"/>
                <w:szCs w:val="24"/>
              </w:rPr>
            </w:pPr>
            <w:r w:rsidRPr="00276F39">
              <w:rPr>
                <w:rFonts w:ascii="Times New Roman" w:hAnsi="Times New Roman"/>
                <w:b/>
                <w:bCs/>
                <w:sz w:val="24"/>
                <w:szCs w:val="24"/>
              </w:rPr>
              <w:t>Тема 4.5 Изгиб</w:t>
            </w:r>
          </w:p>
        </w:tc>
        <w:tc>
          <w:tcPr>
            <w:tcW w:w="2603" w:type="pct"/>
          </w:tcPr>
          <w:p w14:paraId="41EF34D6"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 xml:space="preserve">Содержание </w:t>
            </w:r>
          </w:p>
        </w:tc>
        <w:tc>
          <w:tcPr>
            <w:tcW w:w="764" w:type="pct"/>
            <w:vAlign w:val="center"/>
          </w:tcPr>
          <w:p w14:paraId="10CADF9E"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2</w:t>
            </w:r>
          </w:p>
        </w:tc>
        <w:tc>
          <w:tcPr>
            <w:tcW w:w="878" w:type="pct"/>
            <w:vMerge w:val="restart"/>
          </w:tcPr>
          <w:p w14:paraId="51F17D20"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 xml:space="preserve">ПК 1.1, ПК 1.3, ПК 2.4, </w:t>
            </w:r>
          </w:p>
          <w:p w14:paraId="385A0E77"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ПК 2.5, ПК 2.7, ПК 3.8</w:t>
            </w:r>
          </w:p>
          <w:p w14:paraId="71E9BCE6"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sz w:val="24"/>
                <w:szCs w:val="24"/>
              </w:rPr>
              <w:t>ОК1, ОК2, ОК4, ОК5, ОК9</w:t>
            </w:r>
          </w:p>
        </w:tc>
      </w:tr>
      <w:tr w:rsidR="00DE4875" w:rsidRPr="004E7E45" w14:paraId="14EAED8A" w14:textId="77777777" w:rsidTr="00017B35">
        <w:trPr>
          <w:trHeight w:val="20"/>
        </w:trPr>
        <w:tc>
          <w:tcPr>
            <w:tcW w:w="754" w:type="pct"/>
            <w:vMerge/>
          </w:tcPr>
          <w:p w14:paraId="4B517C00" w14:textId="77777777" w:rsidR="00DE4875" w:rsidRPr="00276F39" w:rsidRDefault="00DE4875" w:rsidP="00017B35">
            <w:pPr>
              <w:spacing w:after="0" w:line="240" w:lineRule="auto"/>
              <w:rPr>
                <w:rFonts w:ascii="Times New Roman" w:hAnsi="Times New Roman"/>
                <w:b/>
                <w:bCs/>
                <w:sz w:val="24"/>
                <w:szCs w:val="24"/>
              </w:rPr>
            </w:pPr>
          </w:p>
        </w:tc>
        <w:tc>
          <w:tcPr>
            <w:tcW w:w="2603" w:type="pct"/>
          </w:tcPr>
          <w:p w14:paraId="100EDEB9"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1.</w:t>
            </w:r>
            <w:r w:rsidRPr="004E7E45">
              <w:rPr>
                <w:rFonts w:ascii="Times New Roman" w:hAnsi="Times New Roman"/>
                <w:sz w:val="24"/>
                <w:szCs w:val="24"/>
              </w:rPr>
              <w:t xml:space="preserve"> </w:t>
            </w:r>
            <w:r w:rsidRPr="004E7E45">
              <w:rPr>
                <w:rFonts w:ascii="Times New Roman" w:hAnsi="Times New Roman"/>
                <w:bCs/>
                <w:sz w:val="24"/>
                <w:szCs w:val="24"/>
              </w:rPr>
              <w:t xml:space="preserve">Понятие о чистом изгибе прямого бруса </w:t>
            </w:r>
          </w:p>
        </w:tc>
        <w:tc>
          <w:tcPr>
            <w:tcW w:w="764" w:type="pct"/>
            <w:vMerge w:val="restart"/>
            <w:vAlign w:val="center"/>
          </w:tcPr>
          <w:p w14:paraId="25832711" w14:textId="77777777" w:rsidR="00DE4875" w:rsidRPr="004E7E45" w:rsidRDefault="00DE4875" w:rsidP="00017B35">
            <w:pPr>
              <w:spacing w:after="0" w:line="240" w:lineRule="auto"/>
              <w:jc w:val="center"/>
              <w:rPr>
                <w:rFonts w:ascii="Times New Roman" w:hAnsi="Times New Roman"/>
                <w:bCs/>
                <w:sz w:val="24"/>
                <w:szCs w:val="24"/>
              </w:rPr>
            </w:pPr>
            <w:r w:rsidRPr="004E7E45">
              <w:rPr>
                <w:rFonts w:ascii="Times New Roman" w:hAnsi="Times New Roman"/>
                <w:bCs/>
                <w:sz w:val="24"/>
                <w:szCs w:val="24"/>
              </w:rPr>
              <w:t>2</w:t>
            </w:r>
          </w:p>
        </w:tc>
        <w:tc>
          <w:tcPr>
            <w:tcW w:w="878" w:type="pct"/>
            <w:vMerge/>
          </w:tcPr>
          <w:p w14:paraId="337E7212"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7F9C71D8" w14:textId="77777777" w:rsidTr="00017B35">
        <w:trPr>
          <w:trHeight w:val="20"/>
        </w:trPr>
        <w:tc>
          <w:tcPr>
            <w:tcW w:w="754" w:type="pct"/>
            <w:vMerge/>
          </w:tcPr>
          <w:p w14:paraId="13A7882C" w14:textId="77777777" w:rsidR="00DE4875" w:rsidRPr="00276F39" w:rsidRDefault="00DE4875" w:rsidP="00017B35">
            <w:pPr>
              <w:spacing w:after="0" w:line="240" w:lineRule="auto"/>
              <w:rPr>
                <w:rFonts w:ascii="Times New Roman" w:hAnsi="Times New Roman"/>
                <w:b/>
                <w:bCs/>
                <w:sz w:val="24"/>
                <w:szCs w:val="24"/>
              </w:rPr>
            </w:pPr>
          </w:p>
        </w:tc>
        <w:tc>
          <w:tcPr>
            <w:tcW w:w="2603" w:type="pct"/>
          </w:tcPr>
          <w:p w14:paraId="1D1FCCF0"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2. Изгибающий момент и поперечная сила</w:t>
            </w:r>
          </w:p>
        </w:tc>
        <w:tc>
          <w:tcPr>
            <w:tcW w:w="764" w:type="pct"/>
            <w:vMerge/>
            <w:vAlign w:val="center"/>
          </w:tcPr>
          <w:p w14:paraId="6805DB91" w14:textId="77777777" w:rsidR="00DE4875" w:rsidRPr="004E7E45" w:rsidRDefault="00DE4875" w:rsidP="00017B35">
            <w:pPr>
              <w:spacing w:after="0" w:line="240" w:lineRule="auto"/>
              <w:jc w:val="center"/>
              <w:rPr>
                <w:rFonts w:ascii="Times New Roman" w:hAnsi="Times New Roman"/>
                <w:bCs/>
                <w:sz w:val="24"/>
                <w:szCs w:val="24"/>
              </w:rPr>
            </w:pPr>
          </w:p>
        </w:tc>
        <w:tc>
          <w:tcPr>
            <w:tcW w:w="878" w:type="pct"/>
            <w:vMerge/>
          </w:tcPr>
          <w:p w14:paraId="43C53559"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0B19B51B" w14:textId="77777777" w:rsidTr="00017B35">
        <w:trPr>
          <w:trHeight w:val="20"/>
        </w:trPr>
        <w:tc>
          <w:tcPr>
            <w:tcW w:w="754" w:type="pct"/>
            <w:vMerge/>
          </w:tcPr>
          <w:p w14:paraId="2FC8557E" w14:textId="77777777" w:rsidR="00DE4875" w:rsidRPr="00276F39" w:rsidRDefault="00DE4875" w:rsidP="00017B35">
            <w:pPr>
              <w:spacing w:after="0" w:line="240" w:lineRule="auto"/>
              <w:rPr>
                <w:rFonts w:ascii="Times New Roman" w:hAnsi="Times New Roman"/>
                <w:b/>
                <w:bCs/>
                <w:sz w:val="24"/>
                <w:szCs w:val="24"/>
              </w:rPr>
            </w:pPr>
          </w:p>
        </w:tc>
        <w:tc>
          <w:tcPr>
            <w:tcW w:w="2603" w:type="pct"/>
          </w:tcPr>
          <w:p w14:paraId="33849D83"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3. Нормальные напряжения при чистом изгибе</w:t>
            </w:r>
          </w:p>
        </w:tc>
        <w:tc>
          <w:tcPr>
            <w:tcW w:w="764" w:type="pct"/>
            <w:vMerge/>
            <w:vAlign w:val="center"/>
          </w:tcPr>
          <w:p w14:paraId="019B8329" w14:textId="77777777" w:rsidR="00DE4875" w:rsidRPr="004E7E45" w:rsidRDefault="00DE4875" w:rsidP="00017B35">
            <w:pPr>
              <w:spacing w:after="0" w:line="240" w:lineRule="auto"/>
              <w:jc w:val="center"/>
              <w:rPr>
                <w:rFonts w:ascii="Times New Roman" w:hAnsi="Times New Roman"/>
                <w:bCs/>
                <w:sz w:val="24"/>
                <w:szCs w:val="24"/>
              </w:rPr>
            </w:pPr>
          </w:p>
        </w:tc>
        <w:tc>
          <w:tcPr>
            <w:tcW w:w="878" w:type="pct"/>
            <w:vMerge/>
          </w:tcPr>
          <w:p w14:paraId="460363D5"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36ECA216" w14:textId="77777777" w:rsidTr="00017B35">
        <w:trPr>
          <w:trHeight w:val="20"/>
        </w:trPr>
        <w:tc>
          <w:tcPr>
            <w:tcW w:w="754" w:type="pct"/>
            <w:vMerge/>
          </w:tcPr>
          <w:p w14:paraId="744579C3" w14:textId="77777777" w:rsidR="00DE4875" w:rsidRPr="00276F39" w:rsidRDefault="00DE4875" w:rsidP="00017B35">
            <w:pPr>
              <w:spacing w:after="0" w:line="240" w:lineRule="auto"/>
              <w:rPr>
                <w:rFonts w:ascii="Times New Roman" w:hAnsi="Times New Roman"/>
                <w:b/>
                <w:bCs/>
                <w:sz w:val="24"/>
                <w:szCs w:val="24"/>
              </w:rPr>
            </w:pPr>
          </w:p>
        </w:tc>
        <w:tc>
          <w:tcPr>
            <w:tcW w:w="2603" w:type="pct"/>
          </w:tcPr>
          <w:p w14:paraId="285D2D72"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4. Касательные напряжения при изгибе</w:t>
            </w:r>
          </w:p>
        </w:tc>
        <w:tc>
          <w:tcPr>
            <w:tcW w:w="764" w:type="pct"/>
            <w:vMerge/>
            <w:vAlign w:val="center"/>
          </w:tcPr>
          <w:p w14:paraId="19A52EC8" w14:textId="77777777" w:rsidR="00DE4875" w:rsidRPr="004E7E45" w:rsidRDefault="00DE4875" w:rsidP="00017B35">
            <w:pPr>
              <w:spacing w:after="0" w:line="240" w:lineRule="auto"/>
              <w:jc w:val="center"/>
              <w:rPr>
                <w:rFonts w:ascii="Times New Roman" w:hAnsi="Times New Roman"/>
                <w:bCs/>
                <w:sz w:val="24"/>
                <w:szCs w:val="24"/>
              </w:rPr>
            </w:pPr>
          </w:p>
        </w:tc>
        <w:tc>
          <w:tcPr>
            <w:tcW w:w="878" w:type="pct"/>
            <w:vMerge/>
          </w:tcPr>
          <w:p w14:paraId="71006341"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551A5740" w14:textId="77777777" w:rsidTr="00017B35">
        <w:trPr>
          <w:trHeight w:val="20"/>
        </w:trPr>
        <w:tc>
          <w:tcPr>
            <w:tcW w:w="754" w:type="pct"/>
            <w:vMerge/>
          </w:tcPr>
          <w:p w14:paraId="2F12E801" w14:textId="77777777" w:rsidR="00DE4875" w:rsidRPr="00276F39" w:rsidRDefault="00DE4875" w:rsidP="00017B35">
            <w:pPr>
              <w:spacing w:after="0" w:line="240" w:lineRule="auto"/>
              <w:rPr>
                <w:rFonts w:ascii="Times New Roman" w:hAnsi="Times New Roman"/>
                <w:b/>
                <w:bCs/>
                <w:sz w:val="24"/>
                <w:szCs w:val="24"/>
              </w:rPr>
            </w:pPr>
          </w:p>
        </w:tc>
        <w:tc>
          <w:tcPr>
            <w:tcW w:w="2603" w:type="pct"/>
          </w:tcPr>
          <w:p w14:paraId="035B492E"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В том числе практических и лабораторных занятий</w:t>
            </w:r>
          </w:p>
        </w:tc>
        <w:tc>
          <w:tcPr>
            <w:tcW w:w="764" w:type="pct"/>
            <w:vAlign w:val="center"/>
          </w:tcPr>
          <w:p w14:paraId="601322E1"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w:t>
            </w:r>
          </w:p>
        </w:tc>
        <w:tc>
          <w:tcPr>
            <w:tcW w:w="878" w:type="pct"/>
            <w:vMerge/>
          </w:tcPr>
          <w:p w14:paraId="592E0248"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20740243" w14:textId="77777777" w:rsidTr="00017B35">
        <w:trPr>
          <w:trHeight w:val="20"/>
        </w:trPr>
        <w:tc>
          <w:tcPr>
            <w:tcW w:w="754" w:type="pct"/>
            <w:vMerge/>
          </w:tcPr>
          <w:p w14:paraId="6E921CF2" w14:textId="77777777" w:rsidR="00DE4875" w:rsidRPr="00276F39" w:rsidRDefault="00DE4875" w:rsidP="00017B35">
            <w:pPr>
              <w:spacing w:after="0" w:line="240" w:lineRule="auto"/>
              <w:rPr>
                <w:rFonts w:ascii="Times New Roman" w:hAnsi="Times New Roman"/>
                <w:b/>
                <w:bCs/>
                <w:sz w:val="24"/>
                <w:szCs w:val="24"/>
              </w:rPr>
            </w:pPr>
          </w:p>
        </w:tc>
        <w:tc>
          <w:tcPr>
            <w:tcW w:w="2603" w:type="pct"/>
          </w:tcPr>
          <w:p w14:paraId="766D62ED"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Самостоятельная работа обучающихся</w:t>
            </w:r>
          </w:p>
        </w:tc>
        <w:tc>
          <w:tcPr>
            <w:tcW w:w="764" w:type="pct"/>
            <w:vAlign w:val="center"/>
          </w:tcPr>
          <w:p w14:paraId="5D791768"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w:t>
            </w:r>
          </w:p>
        </w:tc>
        <w:tc>
          <w:tcPr>
            <w:tcW w:w="878" w:type="pct"/>
            <w:vMerge/>
          </w:tcPr>
          <w:p w14:paraId="0983CD9F"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0F40FC6E" w14:textId="77777777" w:rsidTr="00017B35">
        <w:trPr>
          <w:trHeight w:val="20"/>
        </w:trPr>
        <w:tc>
          <w:tcPr>
            <w:tcW w:w="754" w:type="pct"/>
            <w:vMerge w:val="restart"/>
          </w:tcPr>
          <w:p w14:paraId="1D879258" w14:textId="77777777" w:rsidR="00DE4875" w:rsidRPr="00276F39" w:rsidRDefault="00DE4875" w:rsidP="00017B35">
            <w:pPr>
              <w:spacing w:after="0" w:line="240" w:lineRule="auto"/>
              <w:rPr>
                <w:rFonts w:ascii="Times New Roman" w:hAnsi="Times New Roman"/>
                <w:b/>
                <w:bCs/>
                <w:sz w:val="24"/>
                <w:szCs w:val="24"/>
              </w:rPr>
            </w:pPr>
            <w:r w:rsidRPr="00276F39">
              <w:rPr>
                <w:rFonts w:ascii="Times New Roman" w:hAnsi="Times New Roman"/>
                <w:b/>
                <w:bCs/>
                <w:sz w:val="24"/>
                <w:szCs w:val="24"/>
              </w:rPr>
              <w:t>Тема 4.6 Сочетание основных деформаций (сложное сопротивление)</w:t>
            </w:r>
          </w:p>
        </w:tc>
        <w:tc>
          <w:tcPr>
            <w:tcW w:w="2603" w:type="pct"/>
          </w:tcPr>
          <w:p w14:paraId="7505F0D0"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 xml:space="preserve">Содержание </w:t>
            </w:r>
          </w:p>
        </w:tc>
        <w:tc>
          <w:tcPr>
            <w:tcW w:w="764" w:type="pct"/>
            <w:vAlign w:val="center"/>
          </w:tcPr>
          <w:p w14:paraId="7FF45A43"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2</w:t>
            </w:r>
          </w:p>
        </w:tc>
        <w:tc>
          <w:tcPr>
            <w:tcW w:w="878" w:type="pct"/>
            <w:vMerge w:val="restart"/>
          </w:tcPr>
          <w:p w14:paraId="5C37C289"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 xml:space="preserve">ПК 1.1, ПК 1.3, ПК 2.4, </w:t>
            </w:r>
          </w:p>
          <w:p w14:paraId="622EE7E5"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ПК 2.5, ПК 2.7, ПК 3.8</w:t>
            </w:r>
          </w:p>
          <w:p w14:paraId="3C832C23"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sz w:val="24"/>
                <w:szCs w:val="24"/>
              </w:rPr>
              <w:t>ОК1, ОК2, ОК4, ОК5, ОК9</w:t>
            </w:r>
          </w:p>
        </w:tc>
      </w:tr>
      <w:tr w:rsidR="00DE4875" w:rsidRPr="004E7E45" w14:paraId="3D981CAB" w14:textId="77777777" w:rsidTr="00017B35">
        <w:trPr>
          <w:trHeight w:val="20"/>
        </w:trPr>
        <w:tc>
          <w:tcPr>
            <w:tcW w:w="754" w:type="pct"/>
            <w:vMerge/>
          </w:tcPr>
          <w:p w14:paraId="4B20C6E6" w14:textId="77777777" w:rsidR="00DE4875" w:rsidRPr="00276F39" w:rsidRDefault="00DE4875" w:rsidP="00017B35">
            <w:pPr>
              <w:spacing w:after="0" w:line="240" w:lineRule="auto"/>
              <w:rPr>
                <w:rFonts w:ascii="Times New Roman" w:hAnsi="Times New Roman"/>
                <w:b/>
                <w:bCs/>
                <w:sz w:val="24"/>
                <w:szCs w:val="24"/>
              </w:rPr>
            </w:pPr>
          </w:p>
        </w:tc>
        <w:tc>
          <w:tcPr>
            <w:tcW w:w="2603" w:type="pct"/>
          </w:tcPr>
          <w:p w14:paraId="437B5593"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1. Изгиб и растяжение или сжатие</w:t>
            </w:r>
          </w:p>
        </w:tc>
        <w:tc>
          <w:tcPr>
            <w:tcW w:w="764" w:type="pct"/>
            <w:vMerge w:val="restart"/>
            <w:vAlign w:val="center"/>
          </w:tcPr>
          <w:p w14:paraId="6D8EB115" w14:textId="77777777" w:rsidR="00DE4875" w:rsidRPr="004E7E45" w:rsidRDefault="00DE4875" w:rsidP="00017B35">
            <w:pPr>
              <w:spacing w:after="0" w:line="240" w:lineRule="auto"/>
              <w:jc w:val="center"/>
              <w:rPr>
                <w:rFonts w:ascii="Times New Roman" w:hAnsi="Times New Roman"/>
                <w:bCs/>
                <w:sz w:val="24"/>
                <w:szCs w:val="24"/>
              </w:rPr>
            </w:pPr>
            <w:r w:rsidRPr="004E7E45">
              <w:rPr>
                <w:rFonts w:ascii="Times New Roman" w:hAnsi="Times New Roman"/>
                <w:bCs/>
                <w:sz w:val="24"/>
                <w:szCs w:val="24"/>
              </w:rPr>
              <w:t>2</w:t>
            </w:r>
          </w:p>
        </w:tc>
        <w:tc>
          <w:tcPr>
            <w:tcW w:w="878" w:type="pct"/>
            <w:vMerge/>
          </w:tcPr>
          <w:p w14:paraId="162C53D0"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14F7D203" w14:textId="77777777" w:rsidTr="00017B35">
        <w:trPr>
          <w:trHeight w:val="20"/>
        </w:trPr>
        <w:tc>
          <w:tcPr>
            <w:tcW w:w="754" w:type="pct"/>
            <w:vMerge/>
          </w:tcPr>
          <w:p w14:paraId="0F909840" w14:textId="77777777" w:rsidR="00DE4875" w:rsidRPr="00276F39" w:rsidRDefault="00DE4875" w:rsidP="00017B35">
            <w:pPr>
              <w:spacing w:after="0" w:line="240" w:lineRule="auto"/>
              <w:rPr>
                <w:rFonts w:ascii="Times New Roman" w:hAnsi="Times New Roman"/>
                <w:b/>
                <w:bCs/>
                <w:sz w:val="24"/>
                <w:szCs w:val="24"/>
              </w:rPr>
            </w:pPr>
          </w:p>
        </w:tc>
        <w:tc>
          <w:tcPr>
            <w:tcW w:w="2603" w:type="pct"/>
          </w:tcPr>
          <w:p w14:paraId="392D97B5"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2. Гипотезы прочности</w:t>
            </w:r>
          </w:p>
        </w:tc>
        <w:tc>
          <w:tcPr>
            <w:tcW w:w="764" w:type="pct"/>
            <w:vMerge/>
            <w:vAlign w:val="center"/>
          </w:tcPr>
          <w:p w14:paraId="2521C708" w14:textId="77777777" w:rsidR="00DE4875" w:rsidRPr="004E7E45" w:rsidRDefault="00DE4875" w:rsidP="00017B35">
            <w:pPr>
              <w:spacing w:after="0" w:line="240" w:lineRule="auto"/>
              <w:jc w:val="center"/>
              <w:rPr>
                <w:rFonts w:ascii="Times New Roman" w:hAnsi="Times New Roman"/>
                <w:bCs/>
                <w:sz w:val="24"/>
                <w:szCs w:val="24"/>
              </w:rPr>
            </w:pPr>
          </w:p>
        </w:tc>
        <w:tc>
          <w:tcPr>
            <w:tcW w:w="878" w:type="pct"/>
            <w:vMerge/>
          </w:tcPr>
          <w:p w14:paraId="1BDD544D"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6BAEBB2A" w14:textId="77777777" w:rsidTr="00017B35">
        <w:trPr>
          <w:trHeight w:val="20"/>
        </w:trPr>
        <w:tc>
          <w:tcPr>
            <w:tcW w:w="754" w:type="pct"/>
            <w:vMerge/>
          </w:tcPr>
          <w:p w14:paraId="02406DDF" w14:textId="77777777" w:rsidR="00DE4875" w:rsidRPr="00276F39" w:rsidRDefault="00DE4875" w:rsidP="00017B35">
            <w:pPr>
              <w:spacing w:after="0" w:line="240" w:lineRule="auto"/>
              <w:rPr>
                <w:rFonts w:ascii="Times New Roman" w:hAnsi="Times New Roman"/>
                <w:b/>
                <w:bCs/>
                <w:sz w:val="24"/>
                <w:szCs w:val="24"/>
              </w:rPr>
            </w:pPr>
          </w:p>
        </w:tc>
        <w:tc>
          <w:tcPr>
            <w:tcW w:w="2603" w:type="pct"/>
          </w:tcPr>
          <w:p w14:paraId="7CC3C100"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3. Изгиб и кручение</w:t>
            </w:r>
          </w:p>
        </w:tc>
        <w:tc>
          <w:tcPr>
            <w:tcW w:w="764" w:type="pct"/>
            <w:vMerge/>
            <w:vAlign w:val="center"/>
          </w:tcPr>
          <w:p w14:paraId="7CD017A8" w14:textId="77777777" w:rsidR="00DE4875" w:rsidRPr="004E7E45" w:rsidRDefault="00DE4875" w:rsidP="00017B35">
            <w:pPr>
              <w:spacing w:after="0" w:line="240" w:lineRule="auto"/>
              <w:jc w:val="center"/>
              <w:rPr>
                <w:rFonts w:ascii="Times New Roman" w:hAnsi="Times New Roman"/>
                <w:bCs/>
                <w:sz w:val="24"/>
                <w:szCs w:val="24"/>
              </w:rPr>
            </w:pPr>
          </w:p>
        </w:tc>
        <w:tc>
          <w:tcPr>
            <w:tcW w:w="878" w:type="pct"/>
            <w:vMerge/>
          </w:tcPr>
          <w:p w14:paraId="56288622"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745EF517" w14:textId="77777777" w:rsidTr="00017B35">
        <w:trPr>
          <w:trHeight w:val="20"/>
        </w:trPr>
        <w:tc>
          <w:tcPr>
            <w:tcW w:w="754" w:type="pct"/>
            <w:vMerge/>
          </w:tcPr>
          <w:p w14:paraId="294F1AEB" w14:textId="77777777" w:rsidR="00DE4875" w:rsidRPr="00276F39" w:rsidRDefault="00DE4875" w:rsidP="00017B35">
            <w:pPr>
              <w:spacing w:after="0" w:line="240" w:lineRule="auto"/>
              <w:rPr>
                <w:rFonts w:ascii="Times New Roman" w:hAnsi="Times New Roman"/>
                <w:b/>
                <w:bCs/>
                <w:sz w:val="24"/>
                <w:szCs w:val="24"/>
              </w:rPr>
            </w:pPr>
          </w:p>
        </w:tc>
        <w:tc>
          <w:tcPr>
            <w:tcW w:w="2603" w:type="pct"/>
          </w:tcPr>
          <w:p w14:paraId="5AC86922"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В том числе практических и лабораторных занятий</w:t>
            </w:r>
          </w:p>
        </w:tc>
        <w:tc>
          <w:tcPr>
            <w:tcW w:w="764" w:type="pct"/>
            <w:vAlign w:val="center"/>
          </w:tcPr>
          <w:p w14:paraId="55762D4B"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w:t>
            </w:r>
          </w:p>
        </w:tc>
        <w:tc>
          <w:tcPr>
            <w:tcW w:w="878" w:type="pct"/>
            <w:vMerge/>
          </w:tcPr>
          <w:p w14:paraId="31B47E53"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2FEB31D6" w14:textId="77777777" w:rsidTr="00017B35">
        <w:trPr>
          <w:trHeight w:val="20"/>
        </w:trPr>
        <w:tc>
          <w:tcPr>
            <w:tcW w:w="754" w:type="pct"/>
            <w:vMerge/>
          </w:tcPr>
          <w:p w14:paraId="79ED635F" w14:textId="77777777" w:rsidR="00DE4875" w:rsidRPr="00276F39" w:rsidRDefault="00DE4875" w:rsidP="00017B35">
            <w:pPr>
              <w:spacing w:after="0" w:line="240" w:lineRule="auto"/>
              <w:rPr>
                <w:rFonts w:ascii="Times New Roman" w:hAnsi="Times New Roman"/>
                <w:b/>
                <w:bCs/>
                <w:sz w:val="24"/>
                <w:szCs w:val="24"/>
              </w:rPr>
            </w:pPr>
          </w:p>
        </w:tc>
        <w:tc>
          <w:tcPr>
            <w:tcW w:w="2603" w:type="pct"/>
          </w:tcPr>
          <w:p w14:paraId="230A22A2"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Самостоятельная работа обучающихся</w:t>
            </w:r>
          </w:p>
        </w:tc>
        <w:tc>
          <w:tcPr>
            <w:tcW w:w="764" w:type="pct"/>
            <w:vAlign w:val="center"/>
          </w:tcPr>
          <w:p w14:paraId="56DF62B6"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w:t>
            </w:r>
          </w:p>
        </w:tc>
        <w:tc>
          <w:tcPr>
            <w:tcW w:w="878" w:type="pct"/>
            <w:vMerge/>
          </w:tcPr>
          <w:p w14:paraId="52DAD35B"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2B5D820D" w14:textId="77777777" w:rsidTr="00017B35">
        <w:trPr>
          <w:trHeight w:val="20"/>
        </w:trPr>
        <w:tc>
          <w:tcPr>
            <w:tcW w:w="3357" w:type="pct"/>
            <w:gridSpan w:val="2"/>
          </w:tcPr>
          <w:p w14:paraId="6CE3A82B" w14:textId="77777777" w:rsidR="00DE4875" w:rsidRPr="00276F39" w:rsidRDefault="00DE4875" w:rsidP="00017B35">
            <w:pPr>
              <w:spacing w:after="0" w:line="240" w:lineRule="auto"/>
              <w:rPr>
                <w:rFonts w:ascii="Times New Roman" w:hAnsi="Times New Roman"/>
                <w:b/>
                <w:bCs/>
                <w:sz w:val="24"/>
                <w:szCs w:val="24"/>
              </w:rPr>
            </w:pPr>
            <w:r w:rsidRPr="00276F39">
              <w:rPr>
                <w:rFonts w:ascii="Times New Roman" w:hAnsi="Times New Roman"/>
                <w:b/>
                <w:bCs/>
                <w:sz w:val="24"/>
                <w:szCs w:val="24"/>
              </w:rPr>
              <w:t>Раздел 5. Детали машин</w:t>
            </w:r>
          </w:p>
        </w:tc>
        <w:tc>
          <w:tcPr>
            <w:tcW w:w="764" w:type="pct"/>
            <w:vAlign w:val="center"/>
          </w:tcPr>
          <w:p w14:paraId="74B77A1F"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6/0</w:t>
            </w:r>
          </w:p>
        </w:tc>
        <w:tc>
          <w:tcPr>
            <w:tcW w:w="878" w:type="pct"/>
          </w:tcPr>
          <w:p w14:paraId="3DD4E4E2"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2436DD54" w14:textId="77777777" w:rsidTr="00017B35">
        <w:trPr>
          <w:trHeight w:val="20"/>
        </w:trPr>
        <w:tc>
          <w:tcPr>
            <w:tcW w:w="754" w:type="pct"/>
            <w:vMerge w:val="restart"/>
          </w:tcPr>
          <w:p w14:paraId="3D52FF4B" w14:textId="77777777" w:rsidR="00DE4875" w:rsidRPr="00276F39" w:rsidRDefault="00DE4875" w:rsidP="00017B35">
            <w:pPr>
              <w:spacing w:after="0" w:line="240" w:lineRule="auto"/>
              <w:rPr>
                <w:rFonts w:ascii="Times New Roman" w:hAnsi="Times New Roman"/>
                <w:b/>
                <w:bCs/>
                <w:sz w:val="24"/>
                <w:szCs w:val="24"/>
              </w:rPr>
            </w:pPr>
            <w:r w:rsidRPr="00276F39">
              <w:rPr>
                <w:rFonts w:ascii="Times New Roman" w:hAnsi="Times New Roman"/>
                <w:b/>
                <w:bCs/>
                <w:sz w:val="24"/>
                <w:szCs w:val="24"/>
              </w:rPr>
              <w:t>Тема 5.1 Основные принципы проектирования деталей машин</w:t>
            </w:r>
          </w:p>
        </w:tc>
        <w:tc>
          <w:tcPr>
            <w:tcW w:w="2603" w:type="pct"/>
          </w:tcPr>
          <w:p w14:paraId="3418C088"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 xml:space="preserve">Содержание </w:t>
            </w:r>
          </w:p>
        </w:tc>
        <w:tc>
          <w:tcPr>
            <w:tcW w:w="764" w:type="pct"/>
            <w:vAlign w:val="center"/>
          </w:tcPr>
          <w:p w14:paraId="349EE48B"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2</w:t>
            </w:r>
          </w:p>
        </w:tc>
        <w:tc>
          <w:tcPr>
            <w:tcW w:w="878" w:type="pct"/>
            <w:vMerge w:val="restart"/>
          </w:tcPr>
          <w:p w14:paraId="4EB278BE"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 xml:space="preserve">ПК 1.1, ПК 1.3, ПК 2.4, </w:t>
            </w:r>
          </w:p>
          <w:p w14:paraId="2FCEFF78"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ПК 2.5, ПК 2.7, ПК 3.8</w:t>
            </w:r>
          </w:p>
          <w:p w14:paraId="332B6E65"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sz w:val="24"/>
                <w:szCs w:val="24"/>
              </w:rPr>
              <w:t>ОК1, ОК2, ОК4, ОК5, ОК9</w:t>
            </w:r>
          </w:p>
        </w:tc>
      </w:tr>
      <w:tr w:rsidR="00DE4875" w:rsidRPr="004E7E45" w14:paraId="15BA6664" w14:textId="77777777" w:rsidTr="00017B35">
        <w:trPr>
          <w:trHeight w:val="20"/>
        </w:trPr>
        <w:tc>
          <w:tcPr>
            <w:tcW w:w="754" w:type="pct"/>
            <w:vMerge/>
          </w:tcPr>
          <w:p w14:paraId="67D5A1AD" w14:textId="77777777" w:rsidR="00DE4875" w:rsidRPr="00276F39" w:rsidRDefault="00DE4875" w:rsidP="00017B35">
            <w:pPr>
              <w:spacing w:after="0" w:line="240" w:lineRule="auto"/>
              <w:rPr>
                <w:rFonts w:ascii="Times New Roman" w:hAnsi="Times New Roman"/>
                <w:b/>
                <w:bCs/>
                <w:sz w:val="24"/>
                <w:szCs w:val="24"/>
              </w:rPr>
            </w:pPr>
          </w:p>
        </w:tc>
        <w:tc>
          <w:tcPr>
            <w:tcW w:w="2603" w:type="pct"/>
          </w:tcPr>
          <w:p w14:paraId="09A8529A"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1. Стандартизация и взаимозаменяемость деталей машин</w:t>
            </w:r>
          </w:p>
        </w:tc>
        <w:tc>
          <w:tcPr>
            <w:tcW w:w="764" w:type="pct"/>
            <w:vMerge w:val="restart"/>
            <w:vAlign w:val="center"/>
          </w:tcPr>
          <w:p w14:paraId="19758EE0" w14:textId="77777777" w:rsidR="00DE4875" w:rsidRPr="004E7E45" w:rsidRDefault="00DE4875" w:rsidP="00017B35">
            <w:pPr>
              <w:spacing w:after="0" w:line="240" w:lineRule="auto"/>
              <w:jc w:val="center"/>
              <w:rPr>
                <w:rFonts w:ascii="Times New Roman" w:hAnsi="Times New Roman"/>
                <w:bCs/>
                <w:sz w:val="24"/>
                <w:szCs w:val="24"/>
              </w:rPr>
            </w:pPr>
            <w:r w:rsidRPr="004E7E45">
              <w:rPr>
                <w:rFonts w:ascii="Times New Roman" w:hAnsi="Times New Roman"/>
                <w:bCs/>
                <w:sz w:val="24"/>
                <w:szCs w:val="24"/>
              </w:rPr>
              <w:t>2</w:t>
            </w:r>
          </w:p>
        </w:tc>
        <w:tc>
          <w:tcPr>
            <w:tcW w:w="878" w:type="pct"/>
            <w:vMerge/>
          </w:tcPr>
          <w:p w14:paraId="4DF6F24E"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426077F4" w14:textId="77777777" w:rsidTr="00017B35">
        <w:trPr>
          <w:trHeight w:val="20"/>
        </w:trPr>
        <w:tc>
          <w:tcPr>
            <w:tcW w:w="754" w:type="pct"/>
            <w:vMerge/>
          </w:tcPr>
          <w:p w14:paraId="2AF6CBD1" w14:textId="77777777" w:rsidR="00DE4875" w:rsidRPr="00276F39" w:rsidRDefault="00DE4875" w:rsidP="00017B35">
            <w:pPr>
              <w:spacing w:after="0" w:line="240" w:lineRule="auto"/>
              <w:rPr>
                <w:rFonts w:ascii="Times New Roman" w:hAnsi="Times New Roman"/>
                <w:b/>
                <w:bCs/>
                <w:sz w:val="24"/>
                <w:szCs w:val="24"/>
              </w:rPr>
            </w:pPr>
          </w:p>
        </w:tc>
        <w:tc>
          <w:tcPr>
            <w:tcW w:w="2603" w:type="pct"/>
          </w:tcPr>
          <w:p w14:paraId="58F5E153"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2. Технологичность конструкций и экономичность деталей машин</w:t>
            </w:r>
          </w:p>
        </w:tc>
        <w:tc>
          <w:tcPr>
            <w:tcW w:w="764" w:type="pct"/>
            <w:vMerge/>
            <w:vAlign w:val="center"/>
          </w:tcPr>
          <w:p w14:paraId="6BD2032B" w14:textId="77777777" w:rsidR="00DE4875" w:rsidRPr="004E7E45" w:rsidRDefault="00DE4875" w:rsidP="00017B35">
            <w:pPr>
              <w:spacing w:after="0" w:line="240" w:lineRule="auto"/>
              <w:jc w:val="center"/>
              <w:rPr>
                <w:rFonts w:ascii="Times New Roman" w:hAnsi="Times New Roman"/>
                <w:bCs/>
                <w:sz w:val="24"/>
                <w:szCs w:val="24"/>
              </w:rPr>
            </w:pPr>
          </w:p>
        </w:tc>
        <w:tc>
          <w:tcPr>
            <w:tcW w:w="878" w:type="pct"/>
            <w:vMerge/>
          </w:tcPr>
          <w:p w14:paraId="72D0768A"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0A3DA950" w14:textId="77777777" w:rsidTr="00017B35">
        <w:trPr>
          <w:trHeight w:val="20"/>
        </w:trPr>
        <w:tc>
          <w:tcPr>
            <w:tcW w:w="754" w:type="pct"/>
            <w:vMerge/>
          </w:tcPr>
          <w:p w14:paraId="09E6B42B" w14:textId="77777777" w:rsidR="00DE4875" w:rsidRPr="00276F39" w:rsidRDefault="00DE4875" w:rsidP="00017B35">
            <w:pPr>
              <w:spacing w:after="0" w:line="240" w:lineRule="auto"/>
              <w:rPr>
                <w:rFonts w:ascii="Times New Roman" w:hAnsi="Times New Roman"/>
                <w:b/>
                <w:bCs/>
                <w:sz w:val="24"/>
                <w:szCs w:val="24"/>
              </w:rPr>
            </w:pPr>
          </w:p>
        </w:tc>
        <w:tc>
          <w:tcPr>
            <w:tcW w:w="2603" w:type="pct"/>
          </w:tcPr>
          <w:p w14:paraId="729A9801"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3. Критерии работоспособности и изнашивание деталей машин</w:t>
            </w:r>
          </w:p>
        </w:tc>
        <w:tc>
          <w:tcPr>
            <w:tcW w:w="764" w:type="pct"/>
            <w:vMerge/>
            <w:vAlign w:val="center"/>
          </w:tcPr>
          <w:p w14:paraId="2FC65C05" w14:textId="77777777" w:rsidR="00DE4875" w:rsidRPr="004E7E45" w:rsidRDefault="00DE4875" w:rsidP="00017B35">
            <w:pPr>
              <w:spacing w:after="0" w:line="240" w:lineRule="auto"/>
              <w:jc w:val="center"/>
              <w:rPr>
                <w:rFonts w:ascii="Times New Roman" w:hAnsi="Times New Roman"/>
                <w:bCs/>
                <w:sz w:val="24"/>
                <w:szCs w:val="24"/>
              </w:rPr>
            </w:pPr>
          </w:p>
        </w:tc>
        <w:tc>
          <w:tcPr>
            <w:tcW w:w="878" w:type="pct"/>
            <w:vMerge/>
          </w:tcPr>
          <w:p w14:paraId="67C4F6D1"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5D714AD9" w14:textId="77777777" w:rsidTr="00017B35">
        <w:trPr>
          <w:trHeight w:val="20"/>
        </w:trPr>
        <w:tc>
          <w:tcPr>
            <w:tcW w:w="754" w:type="pct"/>
            <w:vMerge/>
          </w:tcPr>
          <w:p w14:paraId="7A951F6D" w14:textId="77777777" w:rsidR="00DE4875" w:rsidRPr="00276F39" w:rsidRDefault="00DE4875" w:rsidP="00017B35">
            <w:pPr>
              <w:spacing w:after="0" w:line="240" w:lineRule="auto"/>
              <w:rPr>
                <w:rFonts w:ascii="Times New Roman" w:hAnsi="Times New Roman"/>
                <w:b/>
                <w:bCs/>
                <w:sz w:val="24"/>
                <w:szCs w:val="24"/>
              </w:rPr>
            </w:pPr>
          </w:p>
        </w:tc>
        <w:tc>
          <w:tcPr>
            <w:tcW w:w="2603" w:type="pct"/>
          </w:tcPr>
          <w:p w14:paraId="45E38FBC"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4. Краткие сведения о конструкционных машиностроительных материалах</w:t>
            </w:r>
          </w:p>
        </w:tc>
        <w:tc>
          <w:tcPr>
            <w:tcW w:w="764" w:type="pct"/>
            <w:vMerge/>
            <w:vAlign w:val="center"/>
          </w:tcPr>
          <w:p w14:paraId="460DF1F1" w14:textId="77777777" w:rsidR="00DE4875" w:rsidRPr="004E7E45" w:rsidRDefault="00DE4875" w:rsidP="00017B35">
            <w:pPr>
              <w:spacing w:after="0" w:line="240" w:lineRule="auto"/>
              <w:jc w:val="center"/>
              <w:rPr>
                <w:rFonts w:ascii="Times New Roman" w:hAnsi="Times New Roman"/>
                <w:bCs/>
                <w:sz w:val="24"/>
                <w:szCs w:val="24"/>
              </w:rPr>
            </w:pPr>
          </w:p>
        </w:tc>
        <w:tc>
          <w:tcPr>
            <w:tcW w:w="878" w:type="pct"/>
            <w:vMerge/>
          </w:tcPr>
          <w:p w14:paraId="200791CE"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6F9C5166" w14:textId="77777777" w:rsidTr="00017B35">
        <w:trPr>
          <w:trHeight w:val="20"/>
        </w:trPr>
        <w:tc>
          <w:tcPr>
            <w:tcW w:w="754" w:type="pct"/>
            <w:vMerge/>
          </w:tcPr>
          <w:p w14:paraId="5E515DD1" w14:textId="77777777" w:rsidR="00DE4875" w:rsidRPr="00276F39" w:rsidRDefault="00DE4875" w:rsidP="00017B35">
            <w:pPr>
              <w:spacing w:after="0" w:line="240" w:lineRule="auto"/>
              <w:rPr>
                <w:rFonts w:ascii="Times New Roman" w:hAnsi="Times New Roman"/>
                <w:b/>
                <w:bCs/>
                <w:sz w:val="24"/>
                <w:szCs w:val="24"/>
              </w:rPr>
            </w:pPr>
          </w:p>
        </w:tc>
        <w:tc>
          <w:tcPr>
            <w:tcW w:w="2603" w:type="pct"/>
          </w:tcPr>
          <w:p w14:paraId="728905D8"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В том числе практических и лабораторных занятий</w:t>
            </w:r>
          </w:p>
        </w:tc>
        <w:tc>
          <w:tcPr>
            <w:tcW w:w="764" w:type="pct"/>
            <w:vAlign w:val="center"/>
          </w:tcPr>
          <w:p w14:paraId="0DB23764"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w:t>
            </w:r>
          </w:p>
        </w:tc>
        <w:tc>
          <w:tcPr>
            <w:tcW w:w="878" w:type="pct"/>
            <w:vMerge/>
          </w:tcPr>
          <w:p w14:paraId="0903BDFD"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05088E1C" w14:textId="77777777" w:rsidTr="00017B35">
        <w:trPr>
          <w:trHeight w:val="20"/>
        </w:trPr>
        <w:tc>
          <w:tcPr>
            <w:tcW w:w="754" w:type="pct"/>
            <w:vMerge/>
          </w:tcPr>
          <w:p w14:paraId="5AEBA2A0" w14:textId="77777777" w:rsidR="00DE4875" w:rsidRPr="00276F39" w:rsidRDefault="00DE4875" w:rsidP="00017B35">
            <w:pPr>
              <w:spacing w:after="0" w:line="240" w:lineRule="auto"/>
              <w:rPr>
                <w:rFonts w:ascii="Times New Roman" w:hAnsi="Times New Roman"/>
                <w:b/>
                <w:bCs/>
                <w:sz w:val="24"/>
                <w:szCs w:val="24"/>
              </w:rPr>
            </w:pPr>
          </w:p>
        </w:tc>
        <w:tc>
          <w:tcPr>
            <w:tcW w:w="2603" w:type="pct"/>
          </w:tcPr>
          <w:p w14:paraId="1CCAB59C"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Самостоятельная работа обучающихся</w:t>
            </w:r>
          </w:p>
        </w:tc>
        <w:tc>
          <w:tcPr>
            <w:tcW w:w="764" w:type="pct"/>
            <w:vAlign w:val="center"/>
          </w:tcPr>
          <w:p w14:paraId="27A5E136"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w:t>
            </w:r>
          </w:p>
        </w:tc>
        <w:tc>
          <w:tcPr>
            <w:tcW w:w="878" w:type="pct"/>
            <w:vMerge/>
          </w:tcPr>
          <w:p w14:paraId="21BDAFA8"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090390C6" w14:textId="77777777" w:rsidTr="00017B35">
        <w:trPr>
          <w:trHeight w:val="20"/>
        </w:trPr>
        <w:tc>
          <w:tcPr>
            <w:tcW w:w="754" w:type="pct"/>
            <w:vMerge w:val="restart"/>
          </w:tcPr>
          <w:p w14:paraId="344085FD" w14:textId="77777777" w:rsidR="00DE4875" w:rsidRPr="00276F39" w:rsidRDefault="00DE4875" w:rsidP="00017B35">
            <w:pPr>
              <w:spacing w:after="0" w:line="240" w:lineRule="auto"/>
              <w:rPr>
                <w:rFonts w:ascii="Times New Roman" w:hAnsi="Times New Roman"/>
                <w:b/>
                <w:bCs/>
                <w:sz w:val="24"/>
                <w:szCs w:val="24"/>
              </w:rPr>
            </w:pPr>
            <w:r w:rsidRPr="00276F39">
              <w:rPr>
                <w:rFonts w:ascii="Times New Roman" w:hAnsi="Times New Roman"/>
                <w:b/>
                <w:bCs/>
                <w:sz w:val="24"/>
                <w:szCs w:val="24"/>
              </w:rPr>
              <w:t>Тема 5.2 Соединения деталей машин</w:t>
            </w:r>
          </w:p>
        </w:tc>
        <w:tc>
          <w:tcPr>
            <w:tcW w:w="2603" w:type="pct"/>
          </w:tcPr>
          <w:p w14:paraId="2A610F22"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 xml:space="preserve">Содержание </w:t>
            </w:r>
          </w:p>
        </w:tc>
        <w:tc>
          <w:tcPr>
            <w:tcW w:w="764" w:type="pct"/>
            <w:vAlign w:val="center"/>
          </w:tcPr>
          <w:p w14:paraId="688E451E"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2</w:t>
            </w:r>
          </w:p>
        </w:tc>
        <w:tc>
          <w:tcPr>
            <w:tcW w:w="878" w:type="pct"/>
            <w:vMerge w:val="restart"/>
          </w:tcPr>
          <w:p w14:paraId="34FE91D3"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 xml:space="preserve">ПК 1.1, ПК 1.3, ПК 2.4, </w:t>
            </w:r>
          </w:p>
          <w:p w14:paraId="252D2425"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ПК 2.5, ПК 2.7, ПК 3.8</w:t>
            </w:r>
          </w:p>
          <w:p w14:paraId="4FD066C6"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sz w:val="24"/>
                <w:szCs w:val="24"/>
              </w:rPr>
              <w:t>ОК1, ОК2, ОК4, ОК5, ОК9</w:t>
            </w:r>
          </w:p>
        </w:tc>
      </w:tr>
      <w:tr w:rsidR="00DE4875" w:rsidRPr="004E7E45" w14:paraId="7B1BFA1F" w14:textId="77777777" w:rsidTr="00017B35">
        <w:trPr>
          <w:trHeight w:val="20"/>
        </w:trPr>
        <w:tc>
          <w:tcPr>
            <w:tcW w:w="754" w:type="pct"/>
            <w:vMerge/>
          </w:tcPr>
          <w:p w14:paraId="68D5C369" w14:textId="77777777" w:rsidR="00DE4875" w:rsidRPr="00276F39" w:rsidRDefault="00DE4875" w:rsidP="00017B35">
            <w:pPr>
              <w:spacing w:after="0" w:line="240" w:lineRule="auto"/>
              <w:rPr>
                <w:rFonts w:ascii="Times New Roman" w:hAnsi="Times New Roman"/>
                <w:b/>
                <w:bCs/>
                <w:sz w:val="24"/>
                <w:szCs w:val="24"/>
              </w:rPr>
            </w:pPr>
          </w:p>
        </w:tc>
        <w:tc>
          <w:tcPr>
            <w:tcW w:w="2603" w:type="pct"/>
          </w:tcPr>
          <w:p w14:paraId="6BB677EC"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1. Разъемные соединения</w:t>
            </w:r>
          </w:p>
        </w:tc>
        <w:tc>
          <w:tcPr>
            <w:tcW w:w="764" w:type="pct"/>
            <w:vMerge w:val="restart"/>
            <w:vAlign w:val="center"/>
          </w:tcPr>
          <w:p w14:paraId="52237E56" w14:textId="77777777" w:rsidR="00DE4875" w:rsidRPr="004E7E45" w:rsidRDefault="00DE4875" w:rsidP="00017B35">
            <w:pPr>
              <w:spacing w:after="0" w:line="240" w:lineRule="auto"/>
              <w:jc w:val="center"/>
              <w:rPr>
                <w:rFonts w:ascii="Times New Roman" w:hAnsi="Times New Roman"/>
                <w:bCs/>
                <w:sz w:val="24"/>
                <w:szCs w:val="24"/>
              </w:rPr>
            </w:pPr>
            <w:r w:rsidRPr="004E7E45">
              <w:rPr>
                <w:rFonts w:ascii="Times New Roman" w:hAnsi="Times New Roman"/>
                <w:bCs/>
                <w:sz w:val="24"/>
                <w:szCs w:val="24"/>
              </w:rPr>
              <w:t>2</w:t>
            </w:r>
          </w:p>
        </w:tc>
        <w:tc>
          <w:tcPr>
            <w:tcW w:w="878" w:type="pct"/>
            <w:vMerge/>
          </w:tcPr>
          <w:p w14:paraId="36B28EC5"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55E3B77C" w14:textId="77777777" w:rsidTr="00017B35">
        <w:trPr>
          <w:trHeight w:val="20"/>
        </w:trPr>
        <w:tc>
          <w:tcPr>
            <w:tcW w:w="754" w:type="pct"/>
            <w:vMerge/>
          </w:tcPr>
          <w:p w14:paraId="7B57804D" w14:textId="77777777" w:rsidR="00DE4875" w:rsidRPr="00276F39" w:rsidRDefault="00DE4875" w:rsidP="00017B35">
            <w:pPr>
              <w:spacing w:after="0" w:line="240" w:lineRule="auto"/>
              <w:rPr>
                <w:rFonts w:ascii="Times New Roman" w:hAnsi="Times New Roman"/>
                <w:b/>
                <w:bCs/>
                <w:sz w:val="24"/>
                <w:szCs w:val="24"/>
              </w:rPr>
            </w:pPr>
          </w:p>
        </w:tc>
        <w:tc>
          <w:tcPr>
            <w:tcW w:w="2603" w:type="pct"/>
          </w:tcPr>
          <w:p w14:paraId="66E212B7"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2. Неразъемные соединения</w:t>
            </w:r>
          </w:p>
        </w:tc>
        <w:tc>
          <w:tcPr>
            <w:tcW w:w="764" w:type="pct"/>
            <w:vMerge/>
            <w:vAlign w:val="center"/>
          </w:tcPr>
          <w:p w14:paraId="09F4E35B" w14:textId="77777777" w:rsidR="00DE4875" w:rsidRPr="004E7E45" w:rsidRDefault="00DE4875" w:rsidP="00017B35">
            <w:pPr>
              <w:spacing w:after="0" w:line="240" w:lineRule="auto"/>
              <w:jc w:val="center"/>
              <w:rPr>
                <w:rFonts w:ascii="Times New Roman" w:hAnsi="Times New Roman"/>
                <w:bCs/>
                <w:sz w:val="24"/>
                <w:szCs w:val="24"/>
              </w:rPr>
            </w:pPr>
          </w:p>
        </w:tc>
        <w:tc>
          <w:tcPr>
            <w:tcW w:w="878" w:type="pct"/>
            <w:vMerge/>
          </w:tcPr>
          <w:p w14:paraId="12C2CA9D"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7BDC2499" w14:textId="77777777" w:rsidTr="00017B35">
        <w:trPr>
          <w:trHeight w:val="20"/>
        </w:trPr>
        <w:tc>
          <w:tcPr>
            <w:tcW w:w="754" w:type="pct"/>
            <w:vMerge/>
          </w:tcPr>
          <w:p w14:paraId="1C02F0B5" w14:textId="77777777" w:rsidR="00DE4875" w:rsidRPr="00276F39" w:rsidRDefault="00DE4875" w:rsidP="00017B35">
            <w:pPr>
              <w:spacing w:after="0" w:line="240" w:lineRule="auto"/>
              <w:rPr>
                <w:rFonts w:ascii="Times New Roman" w:hAnsi="Times New Roman"/>
                <w:b/>
                <w:bCs/>
                <w:sz w:val="24"/>
                <w:szCs w:val="24"/>
              </w:rPr>
            </w:pPr>
          </w:p>
        </w:tc>
        <w:tc>
          <w:tcPr>
            <w:tcW w:w="2603" w:type="pct"/>
          </w:tcPr>
          <w:p w14:paraId="37D90F5E"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В том числе практических и лабораторных занятий</w:t>
            </w:r>
          </w:p>
        </w:tc>
        <w:tc>
          <w:tcPr>
            <w:tcW w:w="764" w:type="pct"/>
            <w:vAlign w:val="center"/>
          </w:tcPr>
          <w:p w14:paraId="1D2F6B28"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w:t>
            </w:r>
          </w:p>
        </w:tc>
        <w:tc>
          <w:tcPr>
            <w:tcW w:w="878" w:type="pct"/>
            <w:vMerge/>
          </w:tcPr>
          <w:p w14:paraId="3F2EA77C"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5AD84FFB" w14:textId="77777777" w:rsidTr="00017B35">
        <w:trPr>
          <w:trHeight w:val="20"/>
        </w:trPr>
        <w:tc>
          <w:tcPr>
            <w:tcW w:w="754" w:type="pct"/>
            <w:vMerge/>
          </w:tcPr>
          <w:p w14:paraId="4774F8A5" w14:textId="77777777" w:rsidR="00DE4875" w:rsidRPr="00276F39" w:rsidRDefault="00DE4875" w:rsidP="00017B35">
            <w:pPr>
              <w:spacing w:after="0" w:line="240" w:lineRule="auto"/>
              <w:rPr>
                <w:rFonts w:ascii="Times New Roman" w:hAnsi="Times New Roman"/>
                <w:b/>
                <w:bCs/>
                <w:sz w:val="24"/>
                <w:szCs w:val="24"/>
              </w:rPr>
            </w:pPr>
          </w:p>
        </w:tc>
        <w:tc>
          <w:tcPr>
            <w:tcW w:w="2603" w:type="pct"/>
          </w:tcPr>
          <w:p w14:paraId="6D739D8B"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Самостоятельная работа обучающихся</w:t>
            </w:r>
          </w:p>
        </w:tc>
        <w:tc>
          <w:tcPr>
            <w:tcW w:w="764" w:type="pct"/>
            <w:vAlign w:val="center"/>
          </w:tcPr>
          <w:p w14:paraId="076FC1E7"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w:t>
            </w:r>
          </w:p>
        </w:tc>
        <w:tc>
          <w:tcPr>
            <w:tcW w:w="878" w:type="pct"/>
            <w:vMerge/>
          </w:tcPr>
          <w:p w14:paraId="656E7DAD"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6F13D8E7" w14:textId="77777777" w:rsidTr="00017B35">
        <w:trPr>
          <w:trHeight w:val="20"/>
        </w:trPr>
        <w:tc>
          <w:tcPr>
            <w:tcW w:w="754" w:type="pct"/>
            <w:vMerge w:val="restart"/>
          </w:tcPr>
          <w:p w14:paraId="37812CDF" w14:textId="77777777" w:rsidR="00DE4875" w:rsidRPr="00276F39" w:rsidRDefault="00DE4875" w:rsidP="00017B35">
            <w:pPr>
              <w:spacing w:after="0" w:line="240" w:lineRule="auto"/>
              <w:rPr>
                <w:rFonts w:ascii="Times New Roman" w:hAnsi="Times New Roman"/>
                <w:b/>
                <w:bCs/>
                <w:sz w:val="24"/>
                <w:szCs w:val="24"/>
              </w:rPr>
            </w:pPr>
            <w:r w:rsidRPr="00276F39">
              <w:rPr>
                <w:rFonts w:ascii="Times New Roman" w:hAnsi="Times New Roman"/>
                <w:b/>
                <w:bCs/>
                <w:sz w:val="24"/>
                <w:szCs w:val="24"/>
              </w:rPr>
              <w:t>Тема 5.3 Общие сведения о механических передачах</w:t>
            </w:r>
          </w:p>
        </w:tc>
        <w:tc>
          <w:tcPr>
            <w:tcW w:w="2603" w:type="pct"/>
          </w:tcPr>
          <w:p w14:paraId="71A334EF"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 xml:space="preserve">Содержание </w:t>
            </w:r>
          </w:p>
        </w:tc>
        <w:tc>
          <w:tcPr>
            <w:tcW w:w="764" w:type="pct"/>
            <w:vAlign w:val="center"/>
          </w:tcPr>
          <w:p w14:paraId="1D32B16F"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2</w:t>
            </w:r>
          </w:p>
        </w:tc>
        <w:tc>
          <w:tcPr>
            <w:tcW w:w="878" w:type="pct"/>
            <w:vMerge w:val="restart"/>
          </w:tcPr>
          <w:p w14:paraId="3CCDA57F"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 xml:space="preserve">ПК 1.1, ПК 1.3, ПК 2.4, </w:t>
            </w:r>
          </w:p>
          <w:p w14:paraId="3852DF7D" w14:textId="77777777" w:rsidR="00DE4875" w:rsidRPr="004E7E45" w:rsidRDefault="00DE4875" w:rsidP="00017B35">
            <w:pPr>
              <w:suppressAutoHyphens/>
              <w:spacing w:after="0" w:line="240" w:lineRule="auto"/>
              <w:jc w:val="center"/>
              <w:rPr>
                <w:rFonts w:ascii="Times New Roman" w:hAnsi="Times New Roman"/>
                <w:sz w:val="24"/>
                <w:szCs w:val="24"/>
              </w:rPr>
            </w:pPr>
            <w:r w:rsidRPr="004E7E45">
              <w:rPr>
                <w:rFonts w:ascii="Times New Roman" w:hAnsi="Times New Roman"/>
                <w:sz w:val="24"/>
                <w:szCs w:val="24"/>
              </w:rPr>
              <w:t>ПК 2.5, ПК 2.7, ПК 3.8</w:t>
            </w:r>
          </w:p>
          <w:p w14:paraId="5E549CE5"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sz w:val="24"/>
                <w:szCs w:val="24"/>
              </w:rPr>
              <w:t>ОК1, ОК2, ОК4, ОК5, ОК9</w:t>
            </w:r>
          </w:p>
        </w:tc>
      </w:tr>
      <w:tr w:rsidR="00DE4875" w:rsidRPr="004E7E45" w14:paraId="095CC05A" w14:textId="77777777" w:rsidTr="00017B35">
        <w:trPr>
          <w:trHeight w:val="20"/>
        </w:trPr>
        <w:tc>
          <w:tcPr>
            <w:tcW w:w="754" w:type="pct"/>
            <w:vMerge/>
          </w:tcPr>
          <w:p w14:paraId="6774FC58"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0E01A180"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1. Фрикционные передачи</w:t>
            </w:r>
          </w:p>
        </w:tc>
        <w:tc>
          <w:tcPr>
            <w:tcW w:w="764" w:type="pct"/>
            <w:vMerge w:val="restart"/>
            <w:vAlign w:val="center"/>
          </w:tcPr>
          <w:p w14:paraId="6F9D63B2" w14:textId="77777777" w:rsidR="00DE4875" w:rsidRPr="004E7E45" w:rsidRDefault="00DE4875" w:rsidP="00017B35">
            <w:pPr>
              <w:spacing w:after="0" w:line="240" w:lineRule="auto"/>
              <w:jc w:val="center"/>
              <w:rPr>
                <w:rFonts w:ascii="Times New Roman" w:hAnsi="Times New Roman"/>
                <w:bCs/>
                <w:sz w:val="24"/>
                <w:szCs w:val="24"/>
              </w:rPr>
            </w:pPr>
            <w:r w:rsidRPr="004E7E45">
              <w:rPr>
                <w:rFonts w:ascii="Times New Roman" w:hAnsi="Times New Roman"/>
                <w:bCs/>
                <w:sz w:val="24"/>
                <w:szCs w:val="24"/>
              </w:rPr>
              <w:t>2</w:t>
            </w:r>
          </w:p>
        </w:tc>
        <w:tc>
          <w:tcPr>
            <w:tcW w:w="878" w:type="pct"/>
            <w:vMerge/>
          </w:tcPr>
          <w:p w14:paraId="04068659"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5A6FAEB7" w14:textId="77777777" w:rsidTr="00017B35">
        <w:trPr>
          <w:trHeight w:val="20"/>
        </w:trPr>
        <w:tc>
          <w:tcPr>
            <w:tcW w:w="754" w:type="pct"/>
            <w:vMerge/>
          </w:tcPr>
          <w:p w14:paraId="464C0321"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6D20D8EF"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2. Ременные передачи</w:t>
            </w:r>
          </w:p>
        </w:tc>
        <w:tc>
          <w:tcPr>
            <w:tcW w:w="764" w:type="pct"/>
            <w:vMerge/>
            <w:vAlign w:val="center"/>
          </w:tcPr>
          <w:p w14:paraId="202F41C3" w14:textId="77777777" w:rsidR="00DE4875" w:rsidRPr="004E7E45" w:rsidRDefault="00DE4875" w:rsidP="00017B35">
            <w:pPr>
              <w:spacing w:after="0" w:line="240" w:lineRule="auto"/>
              <w:rPr>
                <w:rFonts w:ascii="Times New Roman" w:hAnsi="Times New Roman"/>
                <w:bCs/>
                <w:sz w:val="24"/>
                <w:szCs w:val="24"/>
              </w:rPr>
            </w:pPr>
          </w:p>
        </w:tc>
        <w:tc>
          <w:tcPr>
            <w:tcW w:w="878" w:type="pct"/>
            <w:vMerge/>
          </w:tcPr>
          <w:p w14:paraId="4FFA8FE9"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3D134EE6" w14:textId="77777777" w:rsidTr="00017B35">
        <w:trPr>
          <w:trHeight w:val="20"/>
        </w:trPr>
        <w:tc>
          <w:tcPr>
            <w:tcW w:w="754" w:type="pct"/>
            <w:vMerge/>
          </w:tcPr>
          <w:p w14:paraId="098E90DA"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3D57C407" w14:textId="77777777" w:rsidR="00DE4875" w:rsidRPr="004E7E45" w:rsidRDefault="00DE4875" w:rsidP="00017B35">
            <w:pPr>
              <w:spacing w:after="0" w:line="240" w:lineRule="auto"/>
              <w:rPr>
                <w:rFonts w:ascii="Times New Roman" w:hAnsi="Times New Roman"/>
                <w:bCs/>
                <w:sz w:val="24"/>
                <w:szCs w:val="24"/>
              </w:rPr>
            </w:pPr>
            <w:r w:rsidRPr="004E7E45">
              <w:rPr>
                <w:rFonts w:ascii="Times New Roman" w:hAnsi="Times New Roman"/>
                <w:bCs/>
                <w:sz w:val="24"/>
                <w:szCs w:val="24"/>
              </w:rPr>
              <w:t>3. Зубчатые передачи</w:t>
            </w:r>
          </w:p>
        </w:tc>
        <w:tc>
          <w:tcPr>
            <w:tcW w:w="764" w:type="pct"/>
            <w:vMerge/>
            <w:vAlign w:val="center"/>
          </w:tcPr>
          <w:p w14:paraId="6B08094C" w14:textId="77777777" w:rsidR="00DE4875" w:rsidRPr="004E7E45" w:rsidRDefault="00DE4875" w:rsidP="00017B35">
            <w:pPr>
              <w:spacing w:after="0" w:line="240" w:lineRule="auto"/>
              <w:rPr>
                <w:rFonts w:ascii="Times New Roman" w:hAnsi="Times New Roman"/>
                <w:bCs/>
                <w:sz w:val="24"/>
                <w:szCs w:val="24"/>
              </w:rPr>
            </w:pPr>
          </w:p>
        </w:tc>
        <w:tc>
          <w:tcPr>
            <w:tcW w:w="878" w:type="pct"/>
            <w:vMerge/>
          </w:tcPr>
          <w:p w14:paraId="2E5990C3"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3B9518CA" w14:textId="77777777" w:rsidTr="00017B35">
        <w:trPr>
          <w:trHeight w:val="20"/>
        </w:trPr>
        <w:tc>
          <w:tcPr>
            <w:tcW w:w="754" w:type="pct"/>
            <w:vMerge/>
          </w:tcPr>
          <w:p w14:paraId="28C6A107"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671C4A5B"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В том числе практических и лабораторных занятий</w:t>
            </w:r>
          </w:p>
        </w:tc>
        <w:tc>
          <w:tcPr>
            <w:tcW w:w="764" w:type="pct"/>
            <w:vAlign w:val="center"/>
          </w:tcPr>
          <w:p w14:paraId="435D6378"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w:t>
            </w:r>
          </w:p>
        </w:tc>
        <w:tc>
          <w:tcPr>
            <w:tcW w:w="878" w:type="pct"/>
            <w:vMerge/>
          </w:tcPr>
          <w:p w14:paraId="70BDC756"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69DFD351" w14:textId="77777777" w:rsidTr="00017B35">
        <w:trPr>
          <w:trHeight w:val="20"/>
        </w:trPr>
        <w:tc>
          <w:tcPr>
            <w:tcW w:w="754" w:type="pct"/>
            <w:vMerge/>
          </w:tcPr>
          <w:p w14:paraId="61E4E29C" w14:textId="77777777" w:rsidR="00DE4875" w:rsidRPr="004E7E45" w:rsidRDefault="00DE4875" w:rsidP="00017B35">
            <w:pPr>
              <w:spacing w:after="0" w:line="240" w:lineRule="auto"/>
              <w:rPr>
                <w:rFonts w:ascii="Times New Roman" w:hAnsi="Times New Roman"/>
                <w:b/>
                <w:bCs/>
                <w:sz w:val="24"/>
                <w:szCs w:val="24"/>
              </w:rPr>
            </w:pPr>
          </w:p>
        </w:tc>
        <w:tc>
          <w:tcPr>
            <w:tcW w:w="2603" w:type="pct"/>
          </w:tcPr>
          <w:p w14:paraId="24D663B9"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Самостоятельная работа обучающихся</w:t>
            </w:r>
          </w:p>
        </w:tc>
        <w:tc>
          <w:tcPr>
            <w:tcW w:w="764" w:type="pct"/>
            <w:vAlign w:val="center"/>
          </w:tcPr>
          <w:p w14:paraId="4FBC7D02" w14:textId="77777777" w:rsidR="00DE4875" w:rsidRPr="004E7E45" w:rsidRDefault="00DE4875" w:rsidP="00017B35">
            <w:pPr>
              <w:spacing w:after="0" w:line="240" w:lineRule="auto"/>
              <w:jc w:val="center"/>
              <w:rPr>
                <w:rFonts w:ascii="Times New Roman" w:hAnsi="Times New Roman"/>
                <w:b/>
                <w:bCs/>
                <w:sz w:val="24"/>
                <w:szCs w:val="24"/>
              </w:rPr>
            </w:pPr>
            <w:r w:rsidRPr="004E7E45">
              <w:rPr>
                <w:rFonts w:ascii="Times New Roman" w:hAnsi="Times New Roman"/>
                <w:b/>
                <w:bCs/>
                <w:sz w:val="24"/>
                <w:szCs w:val="24"/>
              </w:rPr>
              <w:t>-</w:t>
            </w:r>
          </w:p>
        </w:tc>
        <w:tc>
          <w:tcPr>
            <w:tcW w:w="878" w:type="pct"/>
            <w:vMerge/>
          </w:tcPr>
          <w:p w14:paraId="0D14968A" w14:textId="77777777" w:rsidR="00DE4875" w:rsidRPr="004E7E45" w:rsidRDefault="00DE4875" w:rsidP="00017B35">
            <w:pPr>
              <w:spacing w:after="0" w:line="240" w:lineRule="auto"/>
              <w:rPr>
                <w:rFonts w:ascii="Times New Roman" w:hAnsi="Times New Roman"/>
                <w:b/>
                <w:bCs/>
                <w:sz w:val="24"/>
                <w:szCs w:val="24"/>
              </w:rPr>
            </w:pPr>
          </w:p>
        </w:tc>
      </w:tr>
      <w:tr w:rsidR="00DE4875" w:rsidRPr="004E7E45" w14:paraId="4587A88B" w14:textId="77777777" w:rsidTr="00017B35">
        <w:trPr>
          <w:trHeight w:val="20"/>
        </w:trPr>
        <w:tc>
          <w:tcPr>
            <w:tcW w:w="3357" w:type="pct"/>
            <w:gridSpan w:val="2"/>
          </w:tcPr>
          <w:p w14:paraId="4ABACA8E" w14:textId="77777777" w:rsidR="00DE4875" w:rsidRPr="004E7E45" w:rsidRDefault="00DE4875" w:rsidP="00017B35">
            <w:pPr>
              <w:spacing w:after="0" w:line="240" w:lineRule="auto"/>
              <w:rPr>
                <w:rFonts w:ascii="Times New Roman" w:hAnsi="Times New Roman"/>
                <w:b/>
                <w:bCs/>
                <w:sz w:val="24"/>
                <w:szCs w:val="24"/>
              </w:rPr>
            </w:pPr>
            <w:r w:rsidRPr="004E7E45">
              <w:rPr>
                <w:rFonts w:ascii="Times New Roman" w:hAnsi="Times New Roman"/>
                <w:b/>
                <w:bCs/>
                <w:sz w:val="24"/>
                <w:szCs w:val="24"/>
              </w:rPr>
              <w:t>Всего:</w:t>
            </w:r>
          </w:p>
        </w:tc>
        <w:tc>
          <w:tcPr>
            <w:tcW w:w="764" w:type="pct"/>
            <w:vAlign w:val="center"/>
          </w:tcPr>
          <w:p w14:paraId="7AF97449" w14:textId="4C4BBBCB" w:rsidR="00DE4875" w:rsidRPr="004E7E45" w:rsidRDefault="00886717" w:rsidP="00017B35">
            <w:pPr>
              <w:spacing w:after="0" w:line="240" w:lineRule="auto"/>
              <w:jc w:val="center"/>
              <w:rPr>
                <w:rFonts w:ascii="Times New Roman" w:hAnsi="Times New Roman"/>
                <w:b/>
                <w:bCs/>
                <w:sz w:val="24"/>
                <w:szCs w:val="24"/>
              </w:rPr>
            </w:pPr>
            <w:r>
              <w:rPr>
                <w:rFonts w:ascii="Times New Roman" w:hAnsi="Times New Roman"/>
                <w:b/>
                <w:bCs/>
                <w:sz w:val="24"/>
                <w:szCs w:val="24"/>
              </w:rPr>
              <w:t>68</w:t>
            </w:r>
          </w:p>
        </w:tc>
        <w:tc>
          <w:tcPr>
            <w:tcW w:w="878" w:type="pct"/>
          </w:tcPr>
          <w:p w14:paraId="4EEF1865" w14:textId="77777777" w:rsidR="00DE4875" w:rsidRPr="004E7E45" w:rsidRDefault="00DE4875" w:rsidP="00017B35">
            <w:pPr>
              <w:spacing w:after="0" w:line="240" w:lineRule="auto"/>
              <w:rPr>
                <w:rFonts w:ascii="Times New Roman" w:hAnsi="Times New Roman"/>
                <w:b/>
                <w:bCs/>
                <w:i/>
                <w:sz w:val="24"/>
                <w:szCs w:val="24"/>
              </w:rPr>
            </w:pPr>
          </w:p>
        </w:tc>
      </w:tr>
    </w:tbl>
    <w:p w14:paraId="0059ABC6" w14:textId="77777777" w:rsidR="00DE4875" w:rsidRPr="00170616" w:rsidRDefault="00DE4875" w:rsidP="00DE4875">
      <w:pPr>
        <w:ind w:firstLine="709"/>
        <w:rPr>
          <w:rFonts w:ascii="Times New Roman" w:hAnsi="Times New Roman"/>
          <w:i/>
        </w:rPr>
        <w:sectPr w:rsidR="00DE4875" w:rsidRPr="00170616" w:rsidSect="00733AEF">
          <w:pgSz w:w="16840" w:h="11907" w:orient="landscape"/>
          <w:pgMar w:top="851" w:right="1134" w:bottom="851" w:left="992" w:header="709" w:footer="709" w:gutter="0"/>
          <w:cols w:space="720"/>
        </w:sectPr>
      </w:pPr>
    </w:p>
    <w:p w14:paraId="0B1F8527" w14:textId="77777777" w:rsidR="00DE4875" w:rsidRPr="002B76AD" w:rsidRDefault="00DE4875" w:rsidP="00DE4875">
      <w:pPr>
        <w:ind w:left="1353"/>
        <w:rPr>
          <w:rFonts w:ascii="Times New Roman" w:hAnsi="Times New Roman"/>
          <w:b/>
          <w:bCs/>
          <w:sz w:val="24"/>
          <w:szCs w:val="24"/>
        </w:rPr>
      </w:pPr>
      <w:r w:rsidRPr="002B76AD">
        <w:rPr>
          <w:rFonts w:ascii="Times New Roman" w:hAnsi="Times New Roman"/>
          <w:b/>
          <w:bCs/>
          <w:sz w:val="24"/>
          <w:szCs w:val="24"/>
        </w:rPr>
        <w:t>3. УСЛОВИЯ РЕАЛИЗАЦИИ УЧЕБНОЙ ДИСЦИПЛИНЫ</w:t>
      </w:r>
    </w:p>
    <w:p w14:paraId="5343E1D0" w14:textId="77777777" w:rsidR="00DE4875" w:rsidRPr="0054349C" w:rsidRDefault="00DE4875" w:rsidP="00DE4875">
      <w:pPr>
        <w:suppressAutoHyphens/>
        <w:spacing w:after="0"/>
        <w:ind w:firstLine="709"/>
        <w:jc w:val="both"/>
        <w:rPr>
          <w:rFonts w:ascii="Times New Roman" w:hAnsi="Times New Roman"/>
          <w:b/>
          <w:sz w:val="24"/>
          <w:szCs w:val="24"/>
        </w:rPr>
      </w:pPr>
      <w:r w:rsidRPr="0054349C">
        <w:rPr>
          <w:rFonts w:ascii="Times New Roman" w:hAnsi="Times New Roman"/>
          <w:b/>
          <w:sz w:val="24"/>
          <w:szCs w:val="24"/>
        </w:rPr>
        <w:t>3.1. Для реализации программы учебной дисциплины должны быть предусмотрены следующие специальные помещения:</w:t>
      </w:r>
    </w:p>
    <w:p w14:paraId="6E3ADD10" w14:textId="77777777" w:rsidR="00DE4875" w:rsidRPr="0054349C" w:rsidRDefault="00DE4875" w:rsidP="00DE4875">
      <w:pPr>
        <w:suppressAutoHyphens/>
        <w:spacing w:after="0"/>
        <w:ind w:firstLine="709"/>
        <w:jc w:val="both"/>
        <w:rPr>
          <w:rFonts w:ascii="Times New Roman" w:hAnsi="Times New Roman"/>
          <w:bCs/>
          <w:sz w:val="24"/>
          <w:szCs w:val="24"/>
        </w:rPr>
      </w:pPr>
      <w:r w:rsidRPr="0054349C">
        <w:rPr>
          <w:rFonts w:ascii="Times New Roman" w:hAnsi="Times New Roman"/>
          <w:bCs/>
          <w:iCs/>
          <w:sz w:val="24"/>
          <w:szCs w:val="24"/>
        </w:rPr>
        <w:t xml:space="preserve">Кабинет </w:t>
      </w:r>
      <w:r w:rsidRPr="0054349C">
        <w:rPr>
          <w:rFonts w:ascii="Times New Roman" w:hAnsi="Times New Roman"/>
          <w:bCs/>
          <w:sz w:val="24"/>
          <w:szCs w:val="24"/>
        </w:rPr>
        <w:t>«Материаловедения и технической механики», оснащенный в соответствии с п. 6.1.2.1 Примерной рабочей программы по специальности 15.02.10 Мехатроника и робототехника (по отраслям).</w:t>
      </w:r>
    </w:p>
    <w:p w14:paraId="633FB109" w14:textId="77777777" w:rsidR="00DE4875" w:rsidRPr="0054349C" w:rsidRDefault="00DE4875" w:rsidP="00DE4875">
      <w:pPr>
        <w:suppressAutoHyphens/>
        <w:spacing w:after="0"/>
        <w:ind w:firstLine="709"/>
        <w:jc w:val="both"/>
        <w:rPr>
          <w:rFonts w:ascii="Times New Roman" w:hAnsi="Times New Roman"/>
          <w:b/>
          <w:bCs/>
          <w:sz w:val="24"/>
          <w:szCs w:val="24"/>
        </w:rPr>
      </w:pPr>
      <w:r w:rsidRPr="0054349C">
        <w:rPr>
          <w:rFonts w:ascii="Times New Roman" w:hAnsi="Times New Roman"/>
          <w:b/>
          <w:bCs/>
          <w:sz w:val="24"/>
          <w:szCs w:val="24"/>
        </w:rPr>
        <w:t>3.2. Информационное обеспечение реализации программы</w:t>
      </w:r>
    </w:p>
    <w:p w14:paraId="1D779AC9" w14:textId="77777777" w:rsidR="00DE4875" w:rsidRPr="0054349C" w:rsidRDefault="00DE4875" w:rsidP="00DE4875">
      <w:pPr>
        <w:suppressAutoHyphens/>
        <w:spacing w:after="0"/>
        <w:ind w:firstLine="709"/>
        <w:jc w:val="both"/>
        <w:rPr>
          <w:rFonts w:ascii="Times New Roman" w:hAnsi="Times New Roman"/>
          <w:bCs/>
          <w:sz w:val="24"/>
          <w:szCs w:val="24"/>
        </w:rPr>
      </w:pPr>
      <w:r w:rsidRPr="0054349C">
        <w:rPr>
          <w:rFonts w:ascii="Times New Roman" w:hAnsi="Times New Roman"/>
          <w:bCs/>
          <w:sz w:val="24"/>
          <w:szCs w:val="24"/>
        </w:rPr>
        <w:t>Для реализации программы библиотечный фонд образовательной организации должен иметь п</w:t>
      </w:r>
      <w:r w:rsidRPr="0054349C">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54349C">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079D5CF" w14:textId="77777777" w:rsidR="00DE4875" w:rsidRPr="0054349C" w:rsidRDefault="00DE4875" w:rsidP="00DE4875">
      <w:pPr>
        <w:suppressAutoHyphens/>
        <w:spacing w:after="0"/>
        <w:ind w:firstLine="709"/>
        <w:jc w:val="both"/>
        <w:rPr>
          <w:rFonts w:ascii="Times New Roman" w:hAnsi="Times New Roman"/>
          <w:sz w:val="24"/>
          <w:szCs w:val="24"/>
        </w:rPr>
      </w:pPr>
    </w:p>
    <w:p w14:paraId="2D0C0FF0" w14:textId="77777777" w:rsidR="00DE4875" w:rsidRPr="0054349C" w:rsidRDefault="00DE4875" w:rsidP="00DE4875">
      <w:pPr>
        <w:suppressAutoHyphens/>
        <w:spacing w:after="0"/>
        <w:ind w:firstLine="709"/>
        <w:jc w:val="both"/>
        <w:rPr>
          <w:rFonts w:ascii="Times New Roman" w:hAnsi="Times New Roman"/>
          <w:b/>
          <w:sz w:val="24"/>
          <w:szCs w:val="24"/>
        </w:rPr>
      </w:pPr>
      <w:r w:rsidRPr="0054349C">
        <w:rPr>
          <w:rFonts w:ascii="Times New Roman" w:hAnsi="Times New Roman"/>
          <w:b/>
          <w:sz w:val="24"/>
          <w:szCs w:val="24"/>
        </w:rPr>
        <w:t>3.2.1. Основные печатные и электронные издания</w:t>
      </w:r>
    </w:p>
    <w:p w14:paraId="42CC2455" w14:textId="77777777" w:rsidR="00DE4875" w:rsidRPr="0054349C" w:rsidRDefault="00DE4875" w:rsidP="00DE4875">
      <w:pPr>
        <w:numPr>
          <w:ilvl w:val="0"/>
          <w:numId w:val="5"/>
        </w:numPr>
        <w:ind w:left="0" w:firstLine="283"/>
        <w:contextualSpacing/>
        <w:jc w:val="both"/>
        <w:rPr>
          <w:rFonts w:ascii="Times New Roman" w:eastAsia="Calibri" w:hAnsi="Times New Roman"/>
          <w:sz w:val="24"/>
          <w:szCs w:val="24"/>
          <w:lang w:eastAsia="en-US"/>
        </w:rPr>
      </w:pPr>
      <w:proofErr w:type="spellStart"/>
      <w:r w:rsidRPr="0054349C">
        <w:rPr>
          <w:rFonts w:ascii="Times New Roman" w:eastAsia="Calibri" w:hAnsi="Times New Roman"/>
          <w:sz w:val="24"/>
          <w:szCs w:val="24"/>
          <w:lang w:eastAsia="en-US"/>
        </w:rPr>
        <w:t>Асадулина</w:t>
      </w:r>
      <w:proofErr w:type="spellEnd"/>
      <w:r w:rsidRPr="0054349C">
        <w:rPr>
          <w:rFonts w:ascii="Times New Roman" w:eastAsia="Calibri" w:hAnsi="Times New Roman"/>
          <w:sz w:val="24"/>
          <w:szCs w:val="24"/>
          <w:lang w:eastAsia="en-US"/>
        </w:rPr>
        <w:t xml:space="preserve">, Е.Ю. Техническая механика: сопротивление материалов: учебник и практикум для среднего профессионального образования / Е.Ю. </w:t>
      </w:r>
      <w:proofErr w:type="spellStart"/>
      <w:r w:rsidRPr="0054349C">
        <w:rPr>
          <w:rFonts w:ascii="Times New Roman" w:eastAsia="Calibri" w:hAnsi="Times New Roman"/>
          <w:sz w:val="24"/>
          <w:szCs w:val="24"/>
          <w:lang w:eastAsia="en-US"/>
        </w:rPr>
        <w:t>Асадулина</w:t>
      </w:r>
      <w:proofErr w:type="spellEnd"/>
      <w:r w:rsidRPr="0054349C">
        <w:rPr>
          <w:rFonts w:ascii="Times New Roman" w:eastAsia="Calibri" w:hAnsi="Times New Roman"/>
          <w:sz w:val="24"/>
          <w:szCs w:val="24"/>
          <w:lang w:eastAsia="en-US"/>
        </w:rPr>
        <w:t xml:space="preserve">. — 2-е изд., </w:t>
      </w:r>
      <w:proofErr w:type="spellStart"/>
      <w:r w:rsidRPr="0054349C">
        <w:rPr>
          <w:rFonts w:ascii="Times New Roman" w:eastAsia="Calibri" w:hAnsi="Times New Roman"/>
          <w:sz w:val="24"/>
          <w:szCs w:val="24"/>
          <w:lang w:eastAsia="en-US"/>
        </w:rPr>
        <w:t>испр</w:t>
      </w:r>
      <w:proofErr w:type="spellEnd"/>
      <w:r w:rsidRPr="0054349C">
        <w:rPr>
          <w:rFonts w:ascii="Times New Roman" w:eastAsia="Calibri" w:hAnsi="Times New Roman"/>
          <w:sz w:val="24"/>
          <w:szCs w:val="24"/>
          <w:lang w:eastAsia="en-US"/>
        </w:rPr>
        <w:t xml:space="preserve">. и доп. — Москва: Издательство </w:t>
      </w:r>
      <w:proofErr w:type="spellStart"/>
      <w:r w:rsidRPr="0054349C">
        <w:rPr>
          <w:rFonts w:ascii="Times New Roman" w:eastAsia="Calibri" w:hAnsi="Times New Roman"/>
          <w:sz w:val="24"/>
          <w:szCs w:val="24"/>
          <w:lang w:eastAsia="en-US"/>
        </w:rPr>
        <w:t>Юрайт</w:t>
      </w:r>
      <w:proofErr w:type="spellEnd"/>
      <w:r w:rsidRPr="0054349C">
        <w:rPr>
          <w:rFonts w:ascii="Times New Roman" w:eastAsia="Calibri" w:hAnsi="Times New Roman"/>
          <w:sz w:val="24"/>
          <w:szCs w:val="24"/>
          <w:lang w:eastAsia="en-US"/>
        </w:rPr>
        <w:t xml:space="preserve">, 2022. — 265 с. — (Профессиональное образование). — ISBN 978-5-534-10536-0. — Текст: электронный // Образовательная платформа </w:t>
      </w:r>
      <w:proofErr w:type="spellStart"/>
      <w:r w:rsidRPr="0054349C">
        <w:rPr>
          <w:rFonts w:ascii="Times New Roman" w:eastAsia="Calibri" w:hAnsi="Times New Roman"/>
          <w:sz w:val="24"/>
          <w:szCs w:val="24"/>
          <w:lang w:eastAsia="en-US"/>
        </w:rPr>
        <w:t>Юрайт</w:t>
      </w:r>
      <w:proofErr w:type="spellEnd"/>
      <w:r w:rsidRPr="0054349C">
        <w:rPr>
          <w:rFonts w:ascii="Times New Roman" w:eastAsia="Calibri" w:hAnsi="Times New Roman"/>
          <w:sz w:val="24"/>
          <w:szCs w:val="24"/>
          <w:lang w:eastAsia="en-US"/>
        </w:rPr>
        <w:t xml:space="preserve"> [сайт]. — URL: https://urait.ru/bcode/492317</w:t>
      </w:r>
    </w:p>
    <w:p w14:paraId="2C9AA8EC" w14:textId="77777777" w:rsidR="00DE4875" w:rsidRPr="0054349C" w:rsidRDefault="00DE4875" w:rsidP="00DE4875">
      <w:pPr>
        <w:numPr>
          <w:ilvl w:val="0"/>
          <w:numId w:val="5"/>
        </w:numPr>
        <w:ind w:left="0" w:firstLine="283"/>
        <w:contextualSpacing/>
        <w:jc w:val="both"/>
        <w:rPr>
          <w:rFonts w:ascii="Times New Roman" w:eastAsia="Calibri" w:hAnsi="Times New Roman"/>
          <w:sz w:val="24"/>
          <w:szCs w:val="24"/>
          <w:lang w:eastAsia="en-US"/>
        </w:rPr>
      </w:pPr>
      <w:r w:rsidRPr="0054349C">
        <w:rPr>
          <w:rFonts w:ascii="Times New Roman" w:eastAsia="Calibri" w:hAnsi="Times New Roman"/>
          <w:sz w:val="24"/>
          <w:szCs w:val="24"/>
          <w:lang w:eastAsia="en-US"/>
        </w:rPr>
        <w:t xml:space="preserve">Ахметзянов, М.Х. Техническая механика (сопротивление материалов): учебник для среднего профессионального образования / М. Х. Ахметзянов, И. Б. Лазарев. — 2-е изд., </w:t>
      </w:r>
      <w:proofErr w:type="spellStart"/>
      <w:r w:rsidRPr="0054349C">
        <w:rPr>
          <w:rFonts w:ascii="Times New Roman" w:eastAsia="Calibri" w:hAnsi="Times New Roman"/>
          <w:sz w:val="24"/>
          <w:szCs w:val="24"/>
          <w:lang w:eastAsia="en-US"/>
        </w:rPr>
        <w:t>перераб</w:t>
      </w:r>
      <w:proofErr w:type="spellEnd"/>
      <w:r w:rsidRPr="0054349C">
        <w:rPr>
          <w:rFonts w:ascii="Times New Roman" w:eastAsia="Calibri" w:hAnsi="Times New Roman"/>
          <w:sz w:val="24"/>
          <w:szCs w:val="24"/>
          <w:lang w:eastAsia="en-US"/>
        </w:rPr>
        <w:t xml:space="preserve">. и доп. — Москва: Издательство </w:t>
      </w:r>
      <w:proofErr w:type="spellStart"/>
      <w:r w:rsidRPr="0054349C">
        <w:rPr>
          <w:rFonts w:ascii="Times New Roman" w:eastAsia="Calibri" w:hAnsi="Times New Roman"/>
          <w:sz w:val="24"/>
          <w:szCs w:val="24"/>
          <w:lang w:eastAsia="en-US"/>
        </w:rPr>
        <w:t>Юрайт</w:t>
      </w:r>
      <w:proofErr w:type="spellEnd"/>
      <w:r w:rsidRPr="0054349C">
        <w:rPr>
          <w:rFonts w:ascii="Times New Roman" w:eastAsia="Calibri" w:hAnsi="Times New Roman"/>
          <w:sz w:val="24"/>
          <w:szCs w:val="24"/>
          <w:lang w:eastAsia="en-US"/>
        </w:rPr>
        <w:t xml:space="preserve">, 2022. — 297 с. — (Профессиональное образование). — ISBN 978-5-534-09308-7. — Текст: электронный // Образовательная платформа </w:t>
      </w:r>
      <w:proofErr w:type="spellStart"/>
      <w:r w:rsidRPr="0054349C">
        <w:rPr>
          <w:rFonts w:ascii="Times New Roman" w:eastAsia="Calibri" w:hAnsi="Times New Roman"/>
          <w:sz w:val="24"/>
          <w:szCs w:val="24"/>
          <w:lang w:eastAsia="en-US"/>
        </w:rPr>
        <w:t>Юрайт</w:t>
      </w:r>
      <w:proofErr w:type="spellEnd"/>
      <w:r w:rsidRPr="0054349C">
        <w:rPr>
          <w:rFonts w:ascii="Times New Roman" w:eastAsia="Calibri" w:hAnsi="Times New Roman"/>
          <w:sz w:val="24"/>
          <w:szCs w:val="24"/>
          <w:lang w:eastAsia="en-US"/>
        </w:rPr>
        <w:t xml:space="preserve"> [сайт]. — URL: https://urait.ru/bcode/487304</w:t>
      </w:r>
    </w:p>
    <w:p w14:paraId="444F299F" w14:textId="77777777" w:rsidR="00DE4875" w:rsidRPr="0054349C" w:rsidRDefault="00DE4875" w:rsidP="00DE4875">
      <w:pPr>
        <w:numPr>
          <w:ilvl w:val="0"/>
          <w:numId w:val="5"/>
        </w:numPr>
        <w:ind w:left="0" w:firstLine="283"/>
        <w:contextualSpacing/>
        <w:jc w:val="both"/>
        <w:rPr>
          <w:rFonts w:ascii="Times New Roman" w:eastAsia="Calibri" w:hAnsi="Times New Roman"/>
          <w:sz w:val="24"/>
          <w:szCs w:val="24"/>
          <w:lang w:eastAsia="en-US"/>
        </w:rPr>
      </w:pPr>
      <w:r w:rsidRPr="0054349C">
        <w:rPr>
          <w:rFonts w:ascii="Times New Roman" w:eastAsia="Calibri" w:hAnsi="Times New Roman"/>
          <w:sz w:val="24"/>
          <w:szCs w:val="24"/>
          <w:lang w:eastAsia="en-US"/>
        </w:rPr>
        <w:t xml:space="preserve">Гребенкин, В. З.  Техническая механика: учебник и практикум для среднего профессионального образования / В. З. Гребенкин, Р. П. Заднепровский, В. А. Летягин; под редакцией В. З. Гребенкина, Р. П. Заднепровского. — Москва: Издательство </w:t>
      </w:r>
      <w:proofErr w:type="spellStart"/>
      <w:r w:rsidRPr="0054349C">
        <w:rPr>
          <w:rFonts w:ascii="Times New Roman" w:eastAsia="Calibri" w:hAnsi="Times New Roman"/>
          <w:sz w:val="24"/>
          <w:szCs w:val="24"/>
          <w:lang w:eastAsia="en-US"/>
        </w:rPr>
        <w:t>Юрайт</w:t>
      </w:r>
      <w:proofErr w:type="spellEnd"/>
      <w:r w:rsidRPr="0054349C">
        <w:rPr>
          <w:rFonts w:ascii="Times New Roman" w:eastAsia="Calibri" w:hAnsi="Times New Roman"/>
          <w:sz w:val="24"/>
          <w:szCs w:val="24"/>
          <w:lang w:eastAsia="en-US"/>
        </w:rPr>
        <w:t xml:space="preserve">, 2022. — 390 с. — (Профессиональное образование). — ISBN 978-5-534-10337-3. — Текст: электронный // Образовательная платформа </w:t>
      </w:r>
      <w:proofErr w:type="spellStart"/>
      <w:r w:rsidRPr="0054349C">
        <w:rPr>
          <w:rFonts w:ascii="Times New Roman" w:eastAsia="Calibri" w:hAnsi="Times New Roman"/>
          <w:sz w:val="24"/>
          <w:szCs w:val="24"/>
          <w:lang w:eastAsia="en-US"/>
        </w:rPr>
        <w:t>Юрайт</w:t>
      </w:r>
      <w:proofErr w:type="spellEnd"/>
      <w:r w:rsidRPr="0054349C">
        <w:rPr>
          <w:rFonts w:ascii="Times New Roman" w:eastAsia="Calibri" w:hAnsi="Times New Roman"/>
          <w:sz w:val="24"/>
          <w:szCs w:val="24"/>
          <w:lang w:eastAsia="en-US"/>
        </w:rPr>
        <w:t xml:space="preserve"> [сайт]. — URL: https://urait.ru/bcode/495280</w:t>
      </w:r>
    </w:p>
    <w:p w14:paraId="2BFC81F8" w14:textId="77777777" w:rsidR="00DE4875" w:rsidRPr="0054349C" w:rsidRDefault="00DE4875" w:rsidP="00DE4875">
      <w:pPr>
        <w:numPr>
          <w:ilvl w:val="0"/>
          <w:numId w:val="5"/>
        </w:numPr>
        <w:ind w:left="0" w:firstLine="283"/>
        <w:contextualSpacing/>
        <w:jc w:val="both"/>
        <w:rPr>
          <w:rFonts w:ascii="Times New Roman" w:eastAsia="Calibri" w:hAnsi="Times New Roman"/>
          <w:sz w:val="24"/>
          <w:szCs w:val="24"/>
          <w:lang w:eastAsia="en-US"/>
        </w:rPr>
      </w:pPr>
      <w:proofErr w:type="spellStart"/>
      <w:r w:rsidRPr="0054349C">
        <w:rPr>
          <w:rFonts w:ascii="Times New Roman" w:eastAsia="Calibri" w:hAnsi="Times New Roman"/>
          <w:sz w:val="24"/>
          <w:szCs w:val="24"/>
          <w:lang w:eastAsia="en-US"/>
        </w:rPr>
        <w:t>Завистовский</w:t>
      </w:r>
      <w:proofErr w:type="spellEnd"/>
      <w:r w:rsidRPr="0054349C">
        <w:rPr>
          <w:rFonts w:ascii="Times New Roman" w:eastAsia="Calibri" w:hAnsi="Times New Roman"/>
          <w:sz w:val="24"/>
          <w:szCs w:val="24"/>
          <w:lang w:eastAsia="en-US"/>
        </w:rPr>
        <w:t xml:space="preserve">, В.Э. Техническая механика: учебное пособие / В.Э. </w:t>
      </w:r>
      <w:proofErr w:type="spellStart"/>
      <w:r w:rsidRPr="0054349C">
        <w:rPr>
          <w:rFonts w:ascii="Times New Roman" w:eastAsia="Calibri" w:hAnsi="Times New Roman"/>
          <w:sz w:val="24"/>
          <w:szCs w:val="24"/>
          <w:lang w:eastAsia="en-US"/>
        </w:rPr>
        <w:t>Завистовский</w:t>
      </w:r>
      <w:proofErr w:type="spellEnd"/>
      <w:r w:rsidRPr="0054349C">
        <w:rPr>
          <w:rFonts w:ascii="Times New Roman" w:eastAsia="Calibri" w:hAnsi="Times New Roman"/>
          <w:sz w:val="24"/>
          <w:szCs w:val="24"/>
          <w:lang w:eastAsia="en-US"/>
        </w:rPr>
        <w:t xml:space="preserve">. — Москва: ИНФРА-М, 2021. — 376 с. — (Среднее профессиональное образование). - ISBN 978-5-16-015256-1. - Текст: электронный. - URL: https://znanium.com/catalog/product/1190673 </w:t>
      </w:r>
    </w:p>
    <w:p w14:paraId="1112CC55" w14:textId="77777777" w:rsidR="00DE4875" w:rsidRPr="0054349C" w:rsidRDefault="00DE4875" w:rsidP="00DE4875">
      <w:pPr>
        <w:numPr>
          <w:ilvl w:val="0"/>
          <w:numId w:val="5"/>
        </w:numPr>
        <w:ind w:left="0" w:firstLine="283"/>
        <w:contextualSpacing/>
        <w:jc w:val="both"/>
        <w:rPr>
          <w:rFonts w:ascii="Times New Roman" w:eastAsia="Calibri" w:hAnsi="Times New Roman"/>
          <w:sz w:val="24"/>
          <w:szCs w:val="24"/>
          <w:lang w:eastAsia="en-US"/>
        </w:rPr>
      </w:pPr>
      <w:proofErr w:type="spellStart"/>
      <w:r w:rsidRPr="0054349C">
        <w:rPr>
          <w:rFonts w:ascii="Times New Roman" w:eastAsia="Calibri" w:hAnsi="Times New Roman"/>
          <w:sz w:val="24"/>
          <w:szCs w:val="24"/>
          <w:lang w:eastAsia="en-US"/>
        </w:rPr>
        <w:t>Зиомковский</w:t>
      </w:r>
      <w:proofErr w:type="spellEnd"/>
      <w:r w:rsidRPr="0054349C">
        <w:rPr>
          <w:rFonts w:ascii="Times New Roman" w:eastAsia="Calibri" w:hAnsi="Times New Roman"/>
          <w:sz w:val="24"/>
          <w:szCs w:val="24"/>
          <w:lang w:eastAsia="en-US"/>
        </w:rPr>
        <w:t xml:space="preserve">, В.М. Техническая механика: учебное пособие для среднего профессионального образования / В. М. </w:t>
      </w:r>
      <w:proofErr w:type="spellStart"/>
      <w:r w:rsidRPr="0054349C">
        <w:rPr>
          <w:rFonts w:ascii="Times New Roman" w:eastAsia="Calibri" w:hAnsi="Times New Roman"/>
          <w:sz w:val="24"/>
          <w:szCs w:val="24"/>
          <w:lang w:eastAsia="en-US"/>
        </w:rPr>
        <w:t>Зиомковский</w:t>
      </w:r>
      <w:proofErr w:type="spellEnd"/>
      <w:r w:rsidRPr="0054349C">
        <w:rPr>
          <w:rFonts w:ascii="Times New Roman" w:eastAsia="Calibri" w:hAnsi="Times New Roman"/>
          <w:sz w:val="24"/>
          <w:szCs w:val="24"/>
          <w:lang w:eastAsia="en-US"/>
        </w:rPr>
        <w:t xml:space="preserve">, И. В. Троицкий; под научной редакцией В. И. </w:t>
      </w:r>
      <w:proofErr w:type="spellStart"/>
      <w:r w:rsidRPr="0054349C">
        <w:rPr>
          <w:rFonts w:ascii="Times New Roman" w:eastAsia="Calibri" w:hAnsi="Times New Roman"/>
          <w:sz w:val="24"/>
          <w:szCs w:val="24"/>
          <w:lang w:eastAsia="en-US"/>
        </w:rPr>
        <w:t>Вешкурцева</w:t>
      </w:r>
      <w:proofErr w:type="spellEnd"/>
      <w:r w:rsidRPr="0054349C">
        <w:rPr>
          <w:rFonts w:ascii="Times New Roman" w:eastAsia="Calibri" w:hAnsi="Times New Roman"/>
          <w:sz w:val="24"/>
          <w:szCs w:val="24"/>
          <w:lang w:eastAsia="en-US"/>
        </w:rPr>
        <w:t xml:space="preserve">. — Москва: Издательство </w:t>
      </w:r>
      <w:proofErr w:type="spellStart"/>
      <w:r w:rsidRPr="0054349C">
        <w:rPr>
          <w:rFonts w:ascii="Times New Roman" w:eastAsia="Calibri" w:hAnsi="Times New Roman"/>
          <w:sz w:val="24"/>
          <w:szCs w:val="24"/>
          <w:lang w:eastAsia="en-US"/>
        </w:rPr>
        <w:t>Юрайт</w:t>
      </w:r>
      <w:proofErr w:type="spellEnd"/>
      <w:r w:rsidRPr="0054349C">
        <w:rPr>
          <w:rFonts w:ascii="Times New Roman" w:eastAsia="Calibri" w:hAnsi="Times New Roman"/>
          <w:sz w:val="24"/>
          <w:szCs w:val="24"/>
          <w:lang w:eastAsia="en-US"/>
        </w:rPr>
        <w:t xml:space="preserve">, 2022. — 288 с. — (Профессиональное образование). — ISBN 978-5-534-10334-2. — Текст: электронный // Образовательная платформа </w:t>
      </w:r>
      <w:proofErr w:type="spellStart"/>
      <w:r w:rsidRPr="0054349C">
        <w:rPr>
          <w:rFonts w:ascii="Times New Roman" w:eastAsia="Calibri" w:hAnsi="Times New Roman"/>
          <w:sz w:val="24"/>
          <w:szCs w:val="24"/>
          <w:lang w:eastAsia="en-US"/>
        </w:rPr>
        <w:t>Юрайт</w:t>
      </w:r>
      <w:proofErr w:type="spellEnd"/>
      <w:r w:rsidRPr="0054349C">
        <w:rPr>
          <w:rFonts w:ascii="Times New Roman" w:eastAsia="Calibri" w:hAnsi="Times New Roman"/>
          <w:sz w:val="24"/>
          <w:szCs w:val="24"/>
          <w:lang w:eastAsia="en-US"/>
        </w:rPr>
        <w:t xml:space="preserve"> [сайт]. — URL: https://urait.ru/bcode/495283</w:t>
      </w:r>
    </w:p>
    <w:p w14:paraId="19358610" w14:textId="77777777" w:rsidR="00DE4875" w:rsidRPr="0054349C" w:rsidRDefault="00DE4875" w:rsidP="00DE4875">
      <w:pPr>
        <w:numPr>
          <w:ilvl w:val="0"/>
          <w:numId w:val="5"/>
        </w:numPr>
        <w:ind w:left="0" w:firstLine="283"/>
        <w:contextualSpacing/>
        <w:jc w:val="both"/>
        <w:rPr>
          <w:rFonts w:ascii="Times New Roman" w:eastAsia="Calibri" w:hAnsi="Times New Roman"/>
          <w:sz w:val="24"/>
          <w:szCs w:val="24"/>
          <w:lang w:eastAsia="en-US"/>
        </w:rPr>
      </w:pPr>
      <w:r w:rsidRPr="0054349C">
        <w:rPr>
          <w:rFonts w:ascii="Times New Roman" w:eastAsia="Calibri" w:hAnsi="Times New Roman"/>
          <w:sz w:val="24"/>
          <w:szCs w:val="24"/>
          <w:lang w:eastAsia="en-US"/>
        </w:rPr>
        <w:t xml:space="preserve">Королев, П. В. Техническая механика: учебное пособие для СПО / П. В. Королев. — Саратов: Профобразование, Ай Пи Ар Медиа, 2020. — 111 c. — ISBN 978-5-4488-0672-8, 978-5-4497-0264-7. — Текст: электронный // Электронный ресурс цифровой образовательной среды СПО </w:t>
      </w:r>
      <w:proofErr w:type="spellStart"/>
      <w:r w:rsidRPr="0054349C">
        <w:rPr>
          <w:rFonts w:ascii="Times New Roman" w:eastAsia="Calibri" w:hAnsi="Times New Roman"/>
          <w:sz w:val="24"/>
          <w:szCs w:val="24"/>
          <w:lang w:eastAsia="en-US"/>
        </w:rPr>
        <w:t>PROFобразование</w:t>
      </w:r>
      <w:proofErr w:type="spellEnd"/>
      <w:r w:rsidRPr="0054349C">
        <w:rPr>
          <w:rFonts w:ascii="Times New Roman" w:eastAsia="Calibri" w:hAnsi="Times New Roman"/>
          <w:sz w:val="24"/>
          <w:szCs w:val="24"/>
          <w:lang w:eastAsia="en-US"/>
        </w:rPr>
        <w:t xml:space="preserve">: [сайт]. — URL: https://profspo.ru/books/88496 </w:t>
      </w:r>
    </w:p>
    <w:p w14:paraId="3564DB98" w14:textId="77777777" w:rsidR="00DE4875" w:rsidRPr="0054349C" w:rsidRDefault="00DE4875" w:rsidP="00DE4875">
      <w:pPr>
        <w:numPr>
          <w:ilvl w:val="0"/>
          <w:numId w:val="5"/>
        </w:numPr>
        <w:ind w:left="0" w:firstLine="283"/>
        <w:contextualSpacing/>
        <w:jc w:val="both"/>
        <w:rPr>
          <w:rFonts w:ascii="Times New Roman" w:eastAsia="Calibri" w:hAnsi="Times New Roman"/>
          <w:sz w:val="24"/>
          <w:szCs w:val="24"/>
          <w:lang w:eastAsia="en-US"/>
        </w:rPr>
      </w:pPr>
      <w:proofErr w:type="spellStart"/>
      <w:r w:rsidRPr="0054349C">
        <w:rPr>
          <w:rFonts w:ascii="Times New Roman" w:eastAsia="Calibri" w:hAnsi="Times New Roman"/>
          <w:sz w:val="24"/>
          <w:szCs w:val="24"/>
          <w:lang w:eastAsia="en-US"/>
        </w:rPr>
        <w:t>Олофинская</w:t>
      </w:r>
      <w:proofErr w:type="spellEnd"/>
      <w:r w:rsidRPr="0054349C">
        <w:rPr>
          <w:rFonts w:ascii="Times New Roman" w:eastAsia="Calibri" w:hAnsi="Times New Roman"/>
          <w:sz w:val="24"/>
          <w:szCs w:val="24"/>
          <w:lang w:eastAsia="en-US"/>
        </w:rPr>
        <w:t xml:space="preserve">, В.П. Техническая механика. Сборник тестовых заданий: учебное пособие / В.П. </w:t>
      </w:r>
      <w:proofErr w:type="spellStart"/>
      <w:r w:rsidRPr="0054349C">
        <w:rPr>
          <w:rFonts w:ascii="Times New Roman" w:eastAsia="Calibri" w:hAnsi="Times New Roman"/>
          <w:sz w:val="24"/>
          <w:szCs w:val="24"/>
          <w:lang w:eastAsia="en-US"/>
        </w:rPr>
        <w:t>Олофинская</w:t>
      </w:r>
      <w:proofErr w:type="spellEnd"/>
      <w:r w:rsidRPr="0054349C">
        <w:rPr>
          <w:rFonts w:ascii="Times New Roman" w:eastAsia="Calibri" w:hAnsi="Times New Roman"/>
          <w:sz w:val="24"/>
          <w:szCs w:val="24"/>
          <w:lang w:eastAsia="en-US"/>
        </w:rPr>
        <w:t xml:space="preserve">. — 2-е изд., </w:t>
      </w:r>
      <w:proofErr w:type="spellStart"/>
      <w:r w:rsidRPr="0054349C">
        <w:rPr>
          <w:rFonts w:ascii="Times New Roman" w:eastAsia="Calibri" w:hAnsi="Times New Roman"/>
          <w:sz w:val="24"/>
          <w:szCs w:val="24"/>
          <w:lang w:eastAsia="en-US"/>
        </w:rPr>
        <w:t>испр</w:t>
      </w:r>
      <w:proofErr w:type="spellEnd"/>
      <w:r w:rsidRPr="0054349C">
        <w:rPr>
          <w:rFonts w:ascii="Times New Roman" w:eastAsia="Calibri" w:hAnsi="Times New Roman"/>
          <w:sz w:val="24"/>
          <w:szCs w:val="24"/>
          <w:lang w:eastAsia="en-US"/>
        </w:rPr>
        <w:t xml:space="preserve">. и доп. — Москва: ИНФРА-М, 2022. — 132 с. — (Среднее профессиональное образование). - ISBN 978-5-16-016753-4. - Текст: электронный. - URL: https://znanium.com/catalog/product/1892225 </w:t>
      </w:r>
    </w:p>
    <w:p w14:paraId="79493081" w14:textId="77777777" w:rsidR="00DE4875" w:rsidRPr="0054349C" w:rsidRDefault="00DE4875" w:rsidP="00DE4875">
      <w:pPr>
        <w:numPr>
          <w:ilvl w:val="0"/>
          <w:numId w:val="5"/>
        </w:numPr>
        <w:ind w:left="0" w:firstLine="283"/>
        <w:contextualSpacing/>
        <w:jc w:val="both"/>
        <w:rPr>
          <w:rFonts w:ascii="Times New Roman" w:eastAsia="Calibri" w:hAnsi="Times New Roman"/>
          <w:sz w:val="24"/>
          <w:szCs w:val="24"/>
          <w:lang w:eastAsia="en-US"/>
        </w:rPr>
      </w:pPr>
      <w:r w:rsidRPr="0054349C">
        <w:rPr>
          <w:rFonts w:ascii="Times New Roman" w:eastAsia="Calibri" w:hAnsi="Times New Roman"/>
          <w:sz w:val="24"/>
          <w:szCs w:val="24"/>
          <w:lang w:eastAsia="en-US"/>
        </w:rPr>
        <w:t xml:space="preserve">Теоретическая механика. Краткий курс: учебник для среднего профессионального образования / В.Д. </w:t>
      </w:r>
      <w:proofErr w:type="spellStart"/>
      <w:r w:rsidRPr="0054349C">
        <w:rPr>
          <w:rFonts w:ascii="Times New Roman" w:eastAsia="Calibri" w:hAnsi="Times New Roman"/>
          <w:sz w:val="24"/>
          <w:szCs w:val="24"/>
          <w:lang w:eastAsia="en-US"/>
        </w:rPr>
        <w:t>Бертяев</w:t>
      </w:r>
      <w:proofErr w:type="spellEnd"/>
      <w:r w:rsidRPr="0054349C">
        <w:rPr>
          <w:rFonts w:ascii="Times New Roman" w:eastAsia="Calibri" w:hAnsi="Times New Roman"/>
          <w:sz w:val="24"/>
          <w:szCs w:val="24"/>
          <w:lang w:eastAsia="en-US"/>
        </w:rPr>
        <w:t xml:space="preserve">, Л.А. Булатов, А. Г. Митяев, В.Б. Борисевич. — 2-е изд., </w:t>
      </w:r>
      <w:proofErr w:type="spellStart"/>
      <w:r w:rsidRPr="0054349C">
        <w:rPr>
          <w:rFonts w:ascii="Times New Roman" w:eastAsia="Calibri" w:hAnsi="Times New Roman"/>
          <w:sz w:val="24"/>
          <w:szCs w:val="24"/>
          <w:lang w:eastAsia="en-US"/>
        </w:rPr>
        <w:t>перераб</w:t>
      </w:r>
      <w:proofErr w:type="spellEnd"/>
      <w:r w:rsidRPr="0054349C">
        <w:rPr>
          <w:rFonts w:ascii="Times New Roman" w:eastAsia="Calibri" w:hAnsi="Times New Roman"/>
          <w:sz w:val="24"/>
          <w:szCs w:val="24"/>
          <w:lang w:eastAsia="en-US"/>
        </w:rPr>
        <w:t xml:space="preserve">. и доп. — Москва: Издательство </w:t>
      </w:r>
      <w:proofErr w:type="spellStart"/>
      <w:r w:rsidRPr="0054349C">
        <w:rPr>
          <w:rFonts w:ascii="Times New Roman" w:eastAsia="Calibri" w:hAnsi="Times New Roman"/>
          <w:sz w:val="24"/>
          <w:szCs w:val="24"/>
          <w:lang w:eastAsia="en-US"/>
        </w:rPr>
        <w:t>Юрайт</w:t>
      </w:r>
      <w:proofErr w:type="spellEnd"/>
      <w:r w:rsidRPr="0054349C">
        <w:rPr>
          <w:rFonts w:ascii="Times New Roman" w:eastAsia="Calibri" w:hAnsi="Times New Roman"/>
          <w:sz w:val="24"/>
          <w:szCs w:val="24"/>
          <w:lang w:eastAsia="en-US"/>
        </w:rPr>
        <w:t xml:space="preserve">, 2022. — 168 с. — (Профессиональное образование). — ISBN 978-5-534-10435-6. — Текст: электронный // Образовательная платформа </w:t>
      </w:r>
      <w:proofErr w:type="spellStart"/>
      <w:r w:rsidRPr="0054349C">
        <w:rPr>
          <w:rFonts w:ascii="Times New Roman" w:eastAsia="Calibri" w:hAnsi="Times New Roman"/>
          <w:sz w:val="24"/>
          <w:szCs w:val="24"/>
          <w:lang w:eastAsia="en-US"/>
        </w:rPr>
        <w:t>Юрайт</w:t>
      </w:r>
      <w:proofErr w:type="spellEnd"/>
      <w:r w:rsidRPr="0054349C">
        <w:rPr>
          <w:rFonts w:ascii="Times New Roman" w:eastAsia="Calibri" w:hAnsi="Times New Roman"/>
          <w:sz w:val="24"/>
          <w:szCs w:val="24"/>
          <w:lang w:eastAsia="en-US"/>
        </w:rPr>
        <w:t xml:space="preserve"> [сайт]. — URL: https://urait.ru/bcode/494731</w:t>
      </w:r>
    </w:p>
    <w:p w14:paraId="07D6C059" w14:textId="77777777" w:rsidR="00DE4875" w:rsidRPr="0054349C" w:rsidRDefault="00DE4875" w:rsidP="00DE4875">
      <w:pPr>
        <w:numPr>
          <w:ilvl w:val="0"/>
          <w:numId w:val="5"/>
        </w:numPr>
        <w:ind w:left="0" w:firstLine="283"/>
        <w:contextualSpacing/>
        <w:jc w:val="both"/>
        <w:rPr>
          <w:rFonts w:ascii="Times New Roman" w:eastAsia="Calibri" w:hAnsi="Times New Roman"/>
          <w:sz w:val="24"/>
          <w:szCs w:val="24"/>
          <w:lang w:eastAsia="en-US"/>
        </w:rPr>
      </w:pPr>
      <w:r w:rsidRPr="0054349C">
        <w:rPr>
          <w:rFonts w:ascii="Times New Roman" w:eastAsia="Calibri" w:hAnsi="Times New Roman"/>
          <w:sz w:val="24"/>
          <w:szCs w:val="24"/>
          <w:lang w:eastAsia="en-US"/>
        </w:rPr>
        <w:t xml:space="preserve">Техническая механика: учебник для среднего профессионального образования / В.В. </w:t>
      </w:r>
      <w:proofErr w:type="spellStart"/>
      <w:r w:rsidRPr="0054349C">
        <w:rPr>
          <w:rFonts w:ascii="Times New Roman" w:eastAsia="Calibri" w:hAnsi="Times New Roman"/>
          <w:sz w:val="24"/>
          <w:szCs w:val="24"/>
          <w:lang w:eastAsia="en-US"/>
        </w:rPr>
        <w:t>Джамай</w:t>
      </w:r>
      <w:proofErr w:type="spellEnd"/>
      <w:r w:rsidRPr="0054349C">
        <w:rPr>
          <w:rFonts w:ascii="Times New Roman" w:eastAsia="Calibri" w:hAnsi="Times New Roman"/>
          <w:sz w:val="24"/>
          <w:szCs w:val="24"/>
          <w:lang w:eastAsia="en-US"/>
        </w:rPr>
        <w:t xml:space="preserve">, Е.А. Самойлов, А.И. Станкевич, Т.Ю. Чуркина. — 2-е изд., </w:t>
      </w:r>
      <w:proofErr w:type="spellStart"/>
      <w:r w:rsidRPr="0054349C">
        <w:rPr>
          <w:rFonts w:ascii="Times New Roman" w:eastAsia="Calibri" w:hAnsi="Times New Roman"/>
          <w:sz w:val="24"/>
          <w:szCs w:val="24"/>
          <w:lang w:eastAsia="en-US"/>
        </w:rPr>
        <w:t>испр</w:t>
      </w:r>
      <w:proofErr w:type="spellEnd"/>
      <w:r w:rsidRPr="0054349C">
        <w:rPr>
          <w:rFonts w:ascii="Times New Roman" w:eastAsia="Calibri" w:hAnsi="Times New Roman"/>
          <w:sz w:val="24"/>
          <w:szCs w:val="24"/>
          <w:lang w:eastAsia="en-US"/>
        </w:rPr>
        <w:t xml:space="preserve">. и доп. — Москва: Издательство </w:t>
      </w:r>
      <w:proofErr w:type="spellStart"/>
      <w:r w:rsidRPr="0054349C">
        <w:rPr>
          <w:rFonts w:ascii="Times New Roman" w:eastAsia="Calibri" w:hAnsi="Times New Roman"/>
          <w:sz w:val="24"/>
          <w:szCs w:val="24"/>
          <w:lang w:eastAsia="en-US"/>
        </w:rPr>
        <w:t>Юрайт</w:t>
      </w:r>
      <w:proofErr w:type="spellEnd"/>
      <w:r w:rsidRPr="0054349C">
        <w:rPr>
          <w:rFonts w:ascii="Times New Roman" w:eastAsia="Calibri" w:hAnsi="Times New Roman"/>
          <w:sz w:val="24"/>
          <w:szCs w:val="24"/>
          <w:lang w:eastAsia="en-US"/>
        </w:rPr>
        <w:t xml:space="preserve">, 2022. — 360 с. — (Профессиональное образование). — ISBN 978-5-534-14636-3. — Текст: электронный // Образовательная платформа </w:t>
      </w:r>
      <w:proofErr w:type="spellStart"/>
      <w:r w:rsidRPr="0054349C">
        <w:rPr>
          <w:rFonts w:ascii="Times New Roman" w:eastAsia="Calibri" w:hAnsi="Times New Roman"/>
          <w:sz w:val="24"/>
          <w:szCs w:val="24"/>
          <w:lang w:eastAsia="en-US"/>
        </w:rPr>
        <w:t>Юрайт</w:t>
      </w:r>
      <w:proofErr w:type="spellEnd"/>
      <w:r w:rsidRPr="0054349C">
        <w:rPr>
          <w:rFonts w:ascii="Times New Roman" w:eastAsia="Calibri" w:hAnsi="Times New Roman"/>
          <w:sz w:val="24"/>
          <w:szCs w:val="24"/>
          <w:lang w:eastAsia="en-US"/>
        </w:rPr>
        <w:t xml:space="preserve"> [сайт]. — URL: https://urait.ru/bcode/495281</w:t>
      </w:r>
    </w:p>
    <w:p w14:paraId="549DD6FF" w14:textId="77777777" w:rsidR="00DE4875" w:rsidRPr="0054349C" w:rsidRDefault="00DE4875" w:rsidP="00DE4875">
      <w:pPr>
        <w:numPr>
          <w:ilvl w:val="0"/>
          <w:numId w:val="5"/>
        </w:numPr>
        <w:ind w:left="0" w:firstLine="283"/>
        <w:contextualSpacing/>
        <w:jc w:val="both"/>
        <w:rPr>
          <w:rFonts w:ascii="Times New Roman" w:eastAsia="Calibri" w:hAnsi="Times New Roman"/>
          <w:sz w:val="24"/>
          <w:szCs w:val="24"/>
          <w:lang w:eastAsia="en-US"/>
        </w:rPr>
      </w:pPr>
      <w:r w:rsidRPr="0054349C">
        <w:rPr>
          <w:rFonts w:ascii="Times New Roman" w:eastAsia="Calibri" w:hAnsi="Times New Roman"/>
          <w:sz w:val="24"/>
          <w:szCs w:val="24"/>
          <w:lang w:eastAsia="en-US"/>
        </w:rPr>
        <w:t xml:space="preserve">Техническая механика: учебник/ </w:t>
      </w:r>
      <w:proofErr w:type="spellStart"/>
      <w:r w:rsidRPr="0054349C">
        <w:rPr>
          <w:rFonts w:ascii="Times New Roman" w:eastAsia="Calibri" w:hAnsi="Times New Roman"/>
          <w:sz w:val="24"/>
          <w:szCs w:val="24"/>
          <w:lang w:eastAsia="en-US"/>
        </w:rPr>
        <w:t>Вереина</w:t>
      </w:r>
      <w:proofErr w:type="spellEnd"/>
      <w:r w:rsidRPr="0054349C">
        <w:rPr>
          <w:rFonts w:ascii="Times New Roman" w:eastAsia="Calibri" w:hAnsi="Times New Roman"/>
          <w:sz w:val="24"/>
          <w:szCs w:val="24"/>
          <w:lang w:eastAsia="en-US"/>
        </w:rPr>
        <w:t xml:space="preserve"> Л.И., Краснов М.М., 5-е изд. стер.: Издательский центр «Академия», 2021. – 352с. ISBN издания: 978-5-0054-0007-9</w:t>
      </w:r>
    </w:p>
    <w:p w14:paraId="464DC51C" w14:textId="77777777" w:rsidR="00DE4875" w:rsidRPr="0054349C" w:rsidRDefault="00DE4875" w:rsidP="00DE4875">
      <w:pPr>
        <w:spacing w:after="0"/>
        <w:ind w:firstLine="283"/>
        <w:contextualSpacing/>
        <w:jc w:val="both"/>
        <w:rPr>
          <w:rFonts w:ascii="Times New Roman" w:hAnsi="Times New Roman"/>
          <w:b/>
          <w:bCs/>
          <w:i/>
          <w:sz w:val="24"/>
          <w:szCs w:val="24"/>
        </w:rPr>
      </w:pPr>
    </w:p>
    <w:p w14:paraId="308FA029" w14:textId="77777777" w:rsidR="00DE4875" w:rsidRPr="00170616" w:rsidRDefault="00DE4875" w:rsidP="00DE4875">
      <w:pPr>
        <w:contextualSpacing/>
        <w:jc w:val="center"/>
        <w:rPr>
          <w:rFonts w:ascii="Times New Roman" w:hAnsi="Times New Roman"/>
          <w:b/>
          <w:sz w:val="24"/>
          <w:szCs w:val="24"/>
        </w:rPr>
      </w:pPr>
      <w:r w:rsidRPr="0054349C">
        <w:rPr>
          <w:rFonts w:ascii="Times New Roman" w:hAnsi="Times New Roman"/>
          <w:b/>
          <w:sz w:val="24"/>
          <w:szCs w:val="24"/>
        </w:rPr>
        <w:br w:type="page"/>
      </w:r>
      <w:r w:rsidRPr="00170616">
        <w:rPr>
          <w:rFonts w:ascii="Times New Roman" w:hAnsi="Times New Roman"/>
          <w:b/>
          <w:sz w:val="24"/>
          <w:szCs w:val="24"/>
        </w:rPr>
        <w:t xml:space="preserve">4. КОНТРОЛЬ И ОЦЕНКА РЕЗУЛЬТАТОВ ОСВОЕНИЯ  </w:t>
      </w:r>
    </w:p>
    <w:p w14:paraId="11000855" w14:textId="77777777" w:rsidR="00DE4875" w:rsidRPr="00170616" w:rsidRDefault="00DE4875" w:rsidP="00DE4875">
      <w:pPr>
        <w:contextualSpacing/>
        <w:jc w:val="center"/>
        <w:rPr>
          <w:rFonts w:ascii="Times New Roman" w:hAnsi="Times New Roman"/>
          <w:b/>
          <w:sz w:val="24"/>
          <w:szCs w:val="24"/>
        </w:rPr>
      </w:pPr>
      <w:r w:rsidRPr="00170616">
        <w:rPr>
          <w:rFonts w:ascii="Times New Roman" w:hAnsi="Times New Roman"/>
          <w:b/>
          <w:sz w:val="24"/>
          <w:szCs w:val="24"/>
        </w:rPr>
        <w:t>УЧЕБНОЙ ДИСЦИПЛИНЫ</w:t>
      </w:r>
    </w:p>
    <w:p w14:paraId="494C6AA3" w14:textId="77777777" w:rsidR="00DE4875" w:rsidRPr="00170616" w:rsidRDefault="00DE4875" w:rsidP="00DE4875">
      <w:pPr>
        <w:contextualSpacing/>
        <w:jc w:val="center"/>
        <w:rPr>
          <w:rFonts w:ascii="Times New Roman" w:hAnsi="Times New Roman"/>
          <w:b/>
          <w:sz w:val="24"/>
          <w:szCs w:val="24"/>
        </w:rPr>
      </w:pPr>
    </w:p>
    <w:tbl>
      <w:tblP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1"/>
        <w:gridCol w:w="3479"/>
        <w:gridCol w:w="2352"/>
      </w:tblGrid>
      <w:tr w:rsidR="00DE4875" w:rsidRPr="00170616" w14:paraId="41625407" w14:textId="77777777" w:rsidTr="00017B35">
        <w:tc>
          <w:tcPr>
            <w:tcW w:w="1797" w:type="pct"/>
          </w:tcPr>
          <w:p w14:paraId="13A3CD2E" w14:textId="77777777" w:rsidR="00DE4875" w:rsidRPr="00047736" w:rsidRDefault="00DE4875" w:rsidP="00017B35">
            <w:pPr>
              <w:spacing w:after="0" w:line="240" w:lineRule="auto"/>
              <w:jc w:val="center"/>
              <w:rPr>
                <w:rFonts w:ascii="Times New Roman" w:hAnsi="Times New Roman"/>
                <w:iCs/>
                <w:sz w:val="24"/>
                <w:szCs w:val="24"/>
              </w:rPr>
            </w:pPr>
            <w:r w:rsidRPr="00047736">
              <w:rPr>
                <w:rFonts w:ascii="Times New Roman" w:hAnsi="Times New Roman"/>
                <w:b/>
                <w:bCs/>
                <w:iCs/>
                <w:sz w:val="24"/>
                <w:szCs w:val="24"/>
              </w:rPr>
              <w:t>Результаты обучения</w:t>
            </w:r>
            <w:r w:rsidRPr="00047736">
              <w:rPr>
                <w:rFonts w:ascii="Times New Roman" w:hAnsi="Times New Roman"/>
                <w:iCs/>
                <w:sz w:val="24"/>
                <w:szCs w:val="24"/>
                <w:vertAlign w:val="superscript"/>
              </w:rPr>
              <w:footnoteReference w:id="3"/>
            </w:r>
          </w:p>
        </w:tc>
        <w:tc>
          <w:tcPr>
            <w:tcW w:w="1911" w:type="pct"/>
          </w:tcPr>
          <w:p w14:paraId="0E0308A6" w14:textId="77777777" w:rsidR="00DE4875" w:rsidRPr="00047736" w:rsidRDefault="00DE4875" w:rsidP="00017B35">
            <w:pPr>
              <w:spacing w:after="0" w:line="240" w:lineRule="auto"/>
              <w:jc w:val="center"/>
              <w:rPr>
                <w:rFonts w:ascii="Times New Roman" w:hAnsi="Times New Roman"/>
                <w:b/>
                <w:bCs/>
                <w:iCs/>
                <w:sz w:val="24"/>
                <w:szCs w:val="24"/>
              </w:rPr>
            </w:pPr>
            <w:r w:rsidRPr="00047736">
              <w:rPr>
                <w:rFonts w:ascii="Times New Roman" w:hAnsi="Times New Roman"/>
                <w:b/>
                <w:bCs/>
                <w:iCs/>
                <w:sz w:val="24"/>
                <w:szCs w:val="24"/>
              </w:rPr>
              <w:t>Критерии оценки</w:t>
            </w:r>
          </w:p>
        </w:tc>
        <w:tc>
          <w:tcPr>
            <w:tcW w:w="1293" w:type="pct"/>
          </w:tcPr>
          <w:p w14:paraId="256F7EDB" w14:textId="77777777" w:rsidR="00DE4875" w:rsidRPr="00047736" w:rsidRDefault="00DE4875" w:rsidP="00017B35">
            <w:pPr>
              <w:spacing w:after="0" w:line="240" w:lineRule="auto"/>
              <w:jc w:val="center"/>
              <w:rPr>
                <w:rFonts w:ascii="Times New Roman" w:hAnsi="Times New Roman"/>
                <w:b/>
                <w:bCs/>
                <w:iCs/>
                <w:sz w:val="24"/>
                <w:szCs w:val="24"/>
              </w:rPr>
            </w:pPr>
            <w:r w:rsidRPr="00047736">
              <w:rPr>
                <w:rFonts w:ascii="Times New Roman" w:hAnsi="Times New Roman"/>
                <w:b/>
                <w:bCs/>
                <w:iCs/>
                <w:sz w:val="24"/>
                <w:szCs w:val="24"/>
              </w:rPr>
              <w:t>Методы оценки</w:t>
            </w:r>
          </w:p>
        </w:tc>
      </w:tr>
      <w:tr w:rsidR="00DE4875" w:rsidRPr="00170616" w14:paraId="171FBED3" w14:textId="77777777" w:rsidTr="00017B35">
        <w:tc>
          <w:tcPr>
            <w:tcW w:w="5000" w:type="pct"/>
            <w:gridSpan w:val="3"/>
          </w:tcPr>
          <w:p w14:paraId="743E5A6B" w14:textId="77777777" w:rsidR="00DE4875" w:rsidRPr="00170616" w:rsidRDefault="00DE4875" w:rsidP="00017B35">
            <w:pPr>
              <w:spacing w:after="0" w:line="240" w:lineRule="auto"/>
              <w:rPr>
                <w:rFonts w:ascii="Times New Roman" w:hAnsi="Times New Roman"/>
                <w:b/>
                <w:bCs/>
                <w:i/>
                <w:sz w:val="24"/>
                <w:szCs w:val="24"/>
              </w:rPr>
            </w:pPr>
            <w:r w:rsidRPr="0092473B">
              <w:rPr>
                <w:rFonts w:ascii="Times New Roman" w:hAnsi="Times New Roman"/>
                <w:bCs/>
                <w:iCs/>
                <w:sz w:val="24"/>
                <w:szCs w:val="24"/>
              </w:rPr>
              <w:t>Перечень знаний, осваиваемых в рамках дисциплины</w:t>
            </w:r>
          </w:p>
        </w:tc>
      </w:tr>
      <w:tr w:rsidR="00DE4875" w:rsidRPr="00170616" w14:paraId="48170EDD" w14:textId="77777777" w:rsidTr="00017B35">
        <w:trPr>
          <w:trHeight w:val="1046"/>
        </w:trPr>
        <w:tc>
          <w:tcPr>
            <w:tcW w:w="1797" w:type="pct"/>
          </w:tcPr>
          <w:p w14:paraId="37E8532F" w14:textId="77777777" w:rsidR="00DE4875" w:rsidRPr="00170616" w:rsidRDefault="00DE4875" w:rsidP="00017B35">
            <w:pPr>
              <w:suppressAutoHyphens/>
              <w:spacing w:after="0" w:line="240" w:lineRule="auto"/>
              <w:rPr>
                <w:rFonts w:ascii="Times New Roman" w:hAnsi="Times New Roman"/>
                <w:sz w:val="24"/>
                <w:szCs w:val="24"/>
              </w:rPr>
            </w:pPr>
            <w:r w:rsidRPr="00170616">
              <w:rPr>
                <w:rFonts w:ascii="Times New Roman" w:hAnsi="Times New Roman"/>
                <w:bCs/>
                <w:i/>
                <w:sz w:val="24"/>
                <w:szCs w:val="24"/>
              </w:rPr>
              <w:t>Знание</w:t>
            </w:r>
            <w:r w:rsidRPr="00170616">
              <w:rPr>
                <w:rFonts w:ascii="Times New Roman" w:hAnsi="Times New Roman"/>
                <w:sz w:val="24"/>
                <w:szCs w:val="24"/>
              </w:rPr>
              <w:t xml:space="preserve"> принципов построения узлов и агрегатов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их состав и конструктивные особенности;</w:t>
            </w:r>
          </w:p>
        </w:tc>
        <w:tc>
          <w:tcPr>
            <w:tcW w:w="1911" w:type="pct"/>
          </w:tcPr>
          <w:p w14:paraId="66CC0432" w14:textId="77777777" w:rsidR="00DE4875" w:rsidRPr="00047736" w:rsidRDefault="00DE4875" w:rsidP="00017B35">
            <w:pPr>
              <w:spacing w:after="0" w:line="240" w:lineRule="auto"/>
              <w:rPr>
                <w:rFonts w:ascii="Times New Roman" w:hAnsi="Times New Roman"/>
                <w:bCs/>
                <w:iCs/>
                <w:sz w:val="24"/>
                <w:szCs w:val="24"/>
              </w:rPr>
            </w:pPr>
            <w:r w:rsidRPr="00047736">
              <w:rPr>
                <w:rFonts w:ascii="Times New Roman" w:hAnsi="Times New Roman"/>
                <w:bCs/>
                <w:iCs/>
                <w:sz w:val="24"/>
                <w:szCs w:val="24"/>
              </w:rPr>
              <w:t>Знает конструкцию элементов</w:t>
            </w:r>
            <w:r w:rsidRPr="00047736">
              <w:rPr>
                <w:iCs/>
                <w:sz w:val="24"/>
                <w:szCs w:val="24"/>
              </w:rPr>
              <w:t xml:space="preserve"> </w:t>
            </w:r>
            <w:r w:rsidRPr="00047736">
              <w:rPr>
                <w:rFonts w:ascii="Times New Roman" w:hAnsi="Times New Roman"/>
                <w:bCs/>
                <w:iCs/>
                <w:sz w:val="24"/>
                <w:szCs w:val="24"/>
              </w:rPr>
              <w:t xml:space="preserve">узлов и агрегатов </w:t>
            </w:r>
            <w:proofErr w:type="spellStart"/>
            <w:r w:rsidRPr="00047736">
              <w:rPr>
                <w:rFonts w:ascii="Times New Roman" w:hAnsi="Times New Roman"/>
                <w:bCs/>
                <w:iCs/>
                <w:sz w:val="24"/>
                <w:szCs w:val="24"/>
              </w:rPr>
              <w:t>мехатронных</w:t>
            </w:r>
            <w:proofErr w:type="spellEnd"/>
            <w:r w:rsidRPr="00047736">
              <w:rPr>
                <w:rFonts w:ascii="Times New Roman" w:hAnsi="Times New Roman"/>
                <w:bCs/>
                <w:iCs/>
                <w:sz w:val="24"/>
                <w:szCs w:val="24"/>
              </w:rPr>
              <w:t xml:space="preserve"> устройств и систем</w:t>
            </w:r>
          </w:p>
        </w:tc>
        <w:tc>
          <w:tcPr>
            <w:tcW w:w="1293" w:type="pct"/>
          </w:tcPr>
          <w:p w14:paraId="3BC9CF00" w14:textId="77777777" w:rsidR="00DE4875" w:rsidRPr="00047736" w:rsidRDefault="00DE4875" w:rsidP="00017B35">
            <w:pPr>
              <w:spacing w:after="0" w:line="240" w:lineRule="auto"/>
              <w:rPr>
                <w:rFonts w:ascii="Times New Roman" w:hAnsi="Times New Roman"/>
                <w:bCs/>
                <w:iCs/>
                <w:sz w:val="24"/>
                <w:szCs w:val="24"/>
              </w:rPr>
            </w:pPr>
            <w:r w:rsidRPr="00047736">
              <w:rPr>
                <w:rFonts w:ascii="Times New Roman" w:hAnsi="Times New Roman"/>
                <w:bCs/>
                <w:iCs/>
                <w:sz w:val="24"/>
                <w:szCs w:val="24"/>
              </w:rPr>
              <w:t>Оценка результатов тестирования/ устного опроса по теме</w:t>
            </w:r>
          </w:p>
        </w:tc>
      </w:tr>
      <w:tr w:rsidR="00DE4875" w:rsidRPr="00170616" w14:paraId="22A70231" w14:textId="77777777" w:rsidTr="00017B35">
        <w:tc>
          <w:tcPr>
            <w:tcW w:w="1797" w:type="pct"/>
          </w:tcPr>
          <w:p w14:paraId="37A20249" w14:textId="77777777" w:rsidR="00DE4875" w:rsidRPr="00170616" w:rsidRDefault="00DE4875" w:rsidP="00017B35">
            <w:pPr>
              <w:suppressAutoHyphens/>
              <w:spacing w:after="0" w:line="240" w:lineRule="auto"/>
              <w:rPr>
                <w:rFonts w:ascii="Times New Roman" w:hAnsi="Times New Roman"/>
                <w:bCs/>
                <w:i/>
                <w:sz w:val="24"/>
                <w:szCs w:val="24"/>
              </w:rPr>
            </w:pPr>
            <w:r w:rsidRPr="00170616">
              <w:rPr>
                <w:rFonts w:ascii="Times New Roman" w:hAnsi="Times New Roman"/>
                <w:bCs/>
                <w:i/>
                <w:sz w:val="24"/>
                <w:szCs w:val="24"/>
              </w:rPr>
              <w:t>Знание</w:t>
            </w:r>
            <w:r w:rsidRPr="00170616">
              <w:rPr>
                <w:rFonts w:ascii="Times New Roman" w:hAnsi="Times New Roman"/>
                <w:sz w:val="24"/>
                <w:szCs w:val="24"/>
              </w:rPr>
              <w:t xml:space="preserve"> основ теории машин и механизмов</w:t>
            </w:r>
          </w:p>
        </w:tc>
        <w:tc>
          <w:tcPr>
            <w:tcW w:w="1911" w:type="pct"/>
          </w:tcPr>
          <w:p w14:paraId="5D3E87BB" w14:textId="77777777" w:rsidR="00DE4875" w:rsidRPr="00047736" w:rsidRDefault="00DE4875" w:rsidP="00017B35">
            <w:pPr>
              <w:spacing w:after="0" w:line="240" w:lineRule="auto"/>
              <w:rPr>
                <w:rFonts w:ascii="Times New Roman" w:hAnsi="Times New Roman"/>
                <w:bCs/>
                <w:iCs/>
                <w:sz w:val="24"/>
                <w:szCs w:val="24"/>
              </w:rPr>
            </w:pPr>
            <w:r w:rsidRPr="00047736">
              <w:rPr>
                <w:rFonts w:ascii="Times New Roman" w:hAnsi="Times New Roman"/>
                <w:bCs/>
                <w:iCs/>
                <w:sz w:val="24"/>
                <w:szCs w:val="24"/>
              </w:rPr>
              <w:t>Знает правила расчёта параметров изделия на прочность</w:t>
            </w:r>
          </w:p>
        </w:tc>
        <w:tc>
          <w:tcPr>
            <w:tcW w:w="1293" w:type="pct"/>
          </w:tcPr>
          <w:p w14:paraId="42E9E946" w14:textId="77777777" w:rsidR="00DE4875" w:rsidRPr="00047736" w:rsidRDefault="00DE4875" w:rsidP="00017B35">
            <w:pPr>
              <w:spacing w:after="0" w:line="240" w:lineRule="auto"/>
              <w:rPr>
                <w:rFonts w:ascii="Times New Roman" w:hAnsi="Times New Roman"/>
                <w:bCs/>
                <w:iCs/>
                <w:sz w:val="24"/>
                <w:szCs w:val="24"/>
              </w:rPr>
            </w:pPr>
            <w:r w:rsidRPr="00047736">
              <w:rPr>
                <w:rFonts w:ascii="Times New Roman" w:hAnsi="Times New Roman"/>
                <w:bCs/>
                <w:iCs/>
                <w:sz w:val="24"/>
                <w:szCs w:val="24"/>
              </w:rPr>
              <w:t>Оценка результатов тестирования/ устного опроса по теме</w:t>
            </w:r>
          </w:p>
        </w:tc>
      </w:tr>
      <w:tr w:rsidR="00DE4875" w:rsidRPr="00170616" w14:paraId="48EA7C41" w14:textId="77777777" w:rsidTr="00017B35">
        <w:tc>
          <w:tcPr>
            <w:tcW w:w="1797" w:type="pct"/>
          </w:tcPr>
          <w:p w14:paraId="7C0BCA85" w14:textId="77777777" w:rsidR="00DE4875" w:rsidRPr="00170616" w:rsidRDefault="00DE4875" w:rsidP="00017B35">
            <w:pPr>
              <w:suppressAutoHyphens/>
              <w:spacing w:after="0" w:line="240" w:lineRule="auto"/>
              <w:rPr>
                <w:rFonts w:ascii="Times New Roman" w:hAnsi="Times New Roman"/>
                <w:bCs/>
                <w:i/>
                <w:sz w:val="24"/>
                <w:szCs w:val="24"/>
              </w:rPr>
            </w:pPr>
            <w:r w:rsidRPr="00170616">
              <w:rPr>
                <w:rFonts w:ascii="Times New Roman" w:hAnsi="Times New Roman"/>
                <w:bCs/>
                <w:i/>
                <w:sz w:val="24"/>
                <w:szCs w:val="24"/>
              </w:rPr>
              <w:t xml:space="preserve">Знание </w:t>
            </w:r>
            <w:r w:rsidRPr="00170616">
              <w:rPr>
                <w:rFonts w:ascii="Times New Roman" w:hAnsi="Times New Roman"/>
                <w:sz w:val="24"/>
                <w:szCs w:val="24"/>
              </w:rPr>
              <w:t>устройства, конструкции, расположения и назначения оборудования, механизмов и систем управления РТС</w:t>
            </w:r>
          </w:p>
        </w:tc>
        <w:tc>
          <w:tcPr>
            <w:tcW w:w="1911" w:type="pct"/>
          </w:tcPr>
          <w:p w14:paraId="6B653D69" w14:textId="77777777" w:rsidR="00DE4875" w:rsidRPr="00047736" w:rsidRDefault="00DE4875" w:rsidP="00017B35">
            <w:pPr>
              <w:spacing w:after="0" w:line="240" w:lineRule="auto"/>
              <w:rPr>
                <w:rFonts w:ascii="Times New Roman" w:hAnsi="Times New Roman"/>
                <w:bCs/>
                <w:iCs/>
                <w:sz w:val="24"/>
                <w:szCs w:val="24"/>
              </w:rPr>
            </w:pPr>
            <w:r w:rsidRPr="00047736">
              <w:rPr>
                <w:rFonts w:ascii="Times New Roman" w:hAnsi="Times New Roman"/>
                <w:bCs/>
                <w:iCs/>
                <w:sz w:val="24"/>
                <w:szCs w:val="24"/>
              </w:rPr>
              <w:t>Знает основы конструирования деталей машин</w:t>
            </w:r>
          </w:p>
        </w:tc>
        <w:tc>
          <w:tcPr>
            <w:tcW w:w="1293" w:type="pct"/>
          </w:tcPr>
          <w:p w14:paraId="25F1D0F8" w14:textId="77777777" w:rsidR="00DE4875" w:rsidRPr="00047736" w:rsidRDefault="00DE4875" w:rsidP="00017B35">
            <w:pPr>
              <w:spacing w:after="0" w:line="240" w:lineRule="auto"/>
              <w:rPr>
                <w:rFonts w:ascii="Times New Roman" w:hAnsi="Times New Roman"/>
                <w:bCs/>
                <w:iCs/>
                <w:sz w:val="24"/>
                <w:szCs w:val="24"/>
              </w:rPr>
            </w:pPr>
            <w:r w:rsidRPr="00047736">
              <w:rPr>
                <w:rFonts w:ascii="Times New Roman" w:hAnsi="Times New Roman"/>
                <w:bCs/>
                <w:iCs/>
                <w:sz w:val="24"/>
                <w:szCs w:val="24"/>
              </w:rPr>
              <w:t>Оценка результатов тестирования/ устного опроса по теме</w:t>
            </w:r>
          </w:p>
        </w:tc>
      </w:tr>
      <w:tr w:rsidR="00DE4875" w:rsidRPr="00170616" w14:paraId="38326538" w14:textId="77777777" w:rsidTr="00017B35">
        <w:tc>
          <w:tcPr>
            <w:tcW w:w="1797" w:type="pct"/>
          </w:tcPr>
          <w:p w14:paraId="66ADB25C" w14:textId="77777777" w:rsidR="00DE4875" w:rsidRPr="00170616" w:rsidRDefault="00DE4875" w:rsidP="00017B35">
            <w:pPr>
              <w:suppressAutoHyphens/>
              <w:spacing w:after="0" w:line="240" w:lineRule="auto"/>
              <w:rPr>
                <w:rFonts w:ascii="Times New Roman" w:hAnsi="Times New Roman"/>
                <w:bCs/>
                <w:i/>
                <w:sz w:val="24"/>
                <w:szCs w:val="24"/>
              </w:rPr>
            </w:pPr>
            <w:r w:rsidRPr="00170616">
              <w:rPr>
                <w:rFonts w:ascii="Times New Roman" w:hAnsi="Times New Roman"/>
                <w:bCs/>
                <w:i/>
                <w:sz w:val="24"/>
                <w:szCs w:val="24"/>
              </w:rPr>
              <w:t>Знание</w:t>
            </w:r>
            <w:r w:rsidRPr="00170616">
              <w:rPr>
                <w:rFonts w:ascii="Times New Roman" w:hAnsi="Times New Roman"/>
                <w:iCs/>
                <w:sz w:val="24"/>
                <w:szCs w:val="24"/>
              </w:rPr>
              <w:t xml:space="preserve"> номенклатуры информационных источников, применяемых в профессиональной деятельности</w:t>
            </w:r>
          </w:p>
        </w:tc>
        <w:tc>
          <w:tcPr>
            <w:tcW w:w="1911" w:type="pct"/>
          </w:tcPr>
          <w:p w14:paraId="30A07114" w14:textId="77777777" w:rsidR="00DE4875" w:rsidRPr="00047736" w:rsidRDefault="00DE4875" w:rsidP="00017B35">
            <w:pPr>
              <w:spacing w:after="0" w:line="240" w:lineRule="auto"/>
              <w:rPr>
                <w:rFonts w:ascii="Times New Roman" w:hAnsi="Times New Roman"/>
                <w:bCs/>
                <w:iCs/>
                <w:sz w:val="24"/>
                <w:szCs w:val="24"/>
              </w:rPr>
            </w:pPr>
            <w:r w:rsidRPr="00047736">
              <w:rPr>
                <w:rFonts w:ascii="Times New Roman" w:hAnsi="Times New Roman"/>
                <w:bCs/>
                <w:iCs/>
                <w:sz w:val="24"/>
                <w:szCs w:val="24"/>
              </w:rPr>
              <w:t>Знает алгоритм использования базы данных для расчётов изделий</w:t>
            </w:r>
          </w:p>
        </w:tc>
        <w:tc>
          <w:tcPr>
            <w:tcW w:w="1293" w:type="pct"/>
          </w:tcPr>
          <w:p w14:paraId="161ED732" w14:textId="77777777" w:rsidR="00DE4875" w:rsidRPr="00047736" w:rsidRDefault="00DE4875" w:rsidP="00017B35">
            <w:pPr>
              <w:spacing w:after="0" w:line="240" w:lineRule="auto"/>
              <w:rPr>
                <w:rFonts w:ascii="Times New Roman" w:hAnsi="Times New Roman"/>
                <w:bCs/>
                <w:iCs/>
                <w:sz w:val="24"/>
                <w:szCs w:val="24"/>
              </w:rPr>
            </w:pPr>
            <w:r w:rsidRPr="00047736">
              <w:rPr>
                <w:rFonts w:ascii="Times New Roman" w:hAnsi="Times New Roman"/>
                <w:bCs/>
                <w:iCs/>
                <w:sz w:val="24"/>
                <w:szCs w:val="24"/>
              </w:rPr>
              <w:t>Оценка результатов тестирования/ устного опроса по теме</w:t>
            </w:r>
          </w:p>
        </w:tc>
      </w:tr>
      <w:tr w:rsidR="00DE4875" w:rsidRPr="00170616" w14:paraId="02CEDC02" w14:textId="77777777" w:rsidTr="00017B35">
        <w:tc>
          <w:tcPr>
            <w:tcW w:w="1797" w:type="pct"/>
          </w:tcPr>
          <w:p w14:paraId="0061D6D6" w14:textId="77777777" w:rsidR="00DE4875" w:rsidRPr="00170616" w:rsidRDefault="00DE4875" w:rsidP="00017B35">
            <w:pPr>
              <w:spacing w:after="0" w:line="240" w:lineRule="auto"/>
              <w:rPr>
                <w:rFonts w:ascii="Times New Roman" w:hAnsi="Times New Roman"/>
                <w:bCs/>
                <w:sz w:val="24"/>
                <w:szCs w:val="24"/>
              </w:rPr>
            </w:pPr>
            <w:r w:rsidRPr="00170616">
              <w:rPr>
                <w:rFonts w:ascii="Times New Roman" w:hAnsi="Times New Roman"/>
                <w:i/>
                <w:iCs/>
                <w:sz w:val="24"/>
                <w:szCs w:val="24"/>
              </w:rPr>
              <w:t>Знание</w:t>
            </w:r>
            <w:r w:rsidRPr="00170616">
              <w:rPr>
                <w:rFonts w:ascii="Times New Roman" w:hAnsi="Times New Roman"/>
                <w:bCs/>
                <w:sz w:val="24"/>
                <w:szCs w:val="24"/>
              </w:rPr>
              <w:t xml:space="preserve"> правила оформления документов и построения устных сообщений</w:t>
            </w:r>
          </w:p>
        </w:tc>
        <w:tc>
          <w:tcPr>
            <w:tcW w:w="1911" w:type="pct"/>
          </w:tcPr>
          <w:p w14:paraId="447B79C7" w14:textId="77777777" w:rsidR="00DE4875" w:rsidRPr="00047736" w:rsidRDefault="00DE4875" w:rsidP="00017B35">
            <w:pPr>
              <w:spacing w:after="0" w:line="240" w:lineRule="auto"/>
              <w:rPr>
                <w:rFonts w:ascii="Times New Roman" w:hAnsi="Times New Roman"/>
                <w:bCs/>
                <w:iCs/>
                <w:sz w:val="24"/>
                <w:szCs w:val="24"/>
              </w:rPr>
            </w:pPr>
            <w:r w:rsidRPr="00047736">
              <w:rPr>
                <w:rFonts w:ascii="Times New Roman" w:hAnsi="Times New Roman"/>
                <w:bCs/>
                <w:iCs/>
                <w:sz w:val="24"/>
                <w:szCs w:val="24"/>
              </w:rPr>
              <w:t>Знает алгоритм оформления документации по расчётам и конструированию изделий</w:t>
            </w:r>
          </w:p>
        </w:tc>
        <w:tc>
          <w:tcPr>
            <w:tcW w:w="1293" w:type="pct"/>
          </w:tcPr>
          <w:p w14:paraId="4FFB9D50" w14:textId="77777777" w:rsidR="00DE4875" w:rsidRPr="00047736" w:rsidRDefault="00DE4875" w:rsidP="00017B35">
            <w:pPr>
              <w:spacing w:after="0" w:line="240" w:lineRule="auto"/>
              <w:rPr>
                <w:rFonts w:ascii="Times New Roman" w:hAnsi="Times New Roman"/>
                <w:bCs/>
                <w:iCs/>
                <w:sz w:val="24"/>
                <w:szCs w:val="24"/>
              </w:rPr>
            </w:pPr>
            <w:r w:rsidRPr="00047736">
              <w:rPr>
                <w:rFonts w:ascii="Times New Roman" w:hAnsi="Times New Roman"/>
                <w:bCs/>
                <w:iCs/>
                <w:sz w:val="24"/>
                <w:szCs w:val="24"/>
              </w:rPr>
              <w:t>Оценка результатов тестирования/ устного опроса по теме</w:t>
            </w:r>
          </w:p>
        </w:tc>
      </w:tr>
      <w:tr w:rsidR="00DE4875" w:rsidRPr="00170616" w14:paraId="6F9B61EE" w14:textId="77777777" w:rsidTr="00017B35">
        <w:tc>
          <w:tcPr>
            <w:tcW w:w="5000" w:type="pct"/>
            <w:gridSpan w:val="3"/>
          </w:tcPr>
          <w:p w14:paraId="54DAF950" w14:textId="77777777" w:rsidR="00DE4875" w:rsidRPr="00170616" w:rsidRDefault="00DE4875" w:rsidP="00017B35">
            <w:pPr>
              <w:spacing w:after="0" w:line="240" w:lineRule="auto"/>
              <w:rPr>
                <w:rFonts w:ascii="Times New Roman" w:hAnsi="Times New Roman"/>
                <w:bCs/>
                <w:i/>
                <w:sz w:val="24"/>
                <w:szCs w:val="24"/>
              </w:rPr>
            </w:pPr>
            <w:r w:rsidRPr="0092473B">
              <w:rPr>
                <w:rFonts w:ascii="Times New Roman" w:hAnsi="Times New Roman"/>
                <w:bCs/>
                <w:iCs/>
                <w:sz w:val="24"/>
                <w:szCs w:val="24"/>
              </w:rPr>
              <w:t>Перечень умений, осваиваемых в рамках дисциплины</w:t>
            </w:r>
          </w:p>
        </w:tc>
      </w:tr>
      <w:tr w:rsidR="00DE4875" w:rsidRPr="00170616" w14:paraId="518925E9" w14:textId="77777777" w:rsidTr="00017B35">
        <w:trPr>
          <w:trHeight w:val="1873"/>
        </w:trPr>
        <w:tc>
          <w:tcPr>
            <w:tcW w:w="1797" w:type="pct"/>
          </w:tcPr>
          <w:p w14:paraId="3708DF92" w14:textId="77777777" w:rsidR="00DE4875" w:rsidRPr="00170616" w:rsidRDefault="00DE4875" w:rsidP="00017B35">
            <w:pPr>
              <w:spacing w:after="0" w:line="240" w:lineRule="auto"/>
              <w:rPr>
                <w:rFonts w:ascii="Times New Roman" w:hAnsi="Times New Roman"/>
                <w:bCs/>
                <w:i/>
                <w:sz w:val="24"/>
                <w:szCs w:val="24"/>
              </w:rPr>
            </w:pPr>
            <w:r w:rsidRPr="00170616">
              <w:rPr>
                <w:rFonts w:ascii="Times New Roman" w:hAnsi="Times New Roman"/>
                <w:bCs/>
                <w:i/>
                <w:sz w:val="24"/>
                <w:szCs w:val="24"/>
              </w:rPr>
              <w:t>Умение</w:t>
            </w:r>
            <w:r w:rsidRPr="00170616">
              <w:rPr>
                <w:rFonts w:ascii="Times New Roman" w:hAnsi="Times New Roman"/>
                <w:sz w:val="24"/>
                <w:szCs w:val="24"/>
              </w:rPr>
              <w:t xml:space="preserve"> применять соответствующие методики контроля, испытаний и диагностики оборудования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систем</w:t>
            </w:r>
          </w:p>
        </w:tc>
        <w:tc>
          <w:tcPr>
            <w:tcW w:w="1911" w:type="pct"/>
          </w:tcPr>
          <w:p w14:paraId="6A75C478" w14:textId="77777777" w:rsidR="00DE4875" w:rsidRPr="00047736" w:rsidRDefault="00DE4875" w:rsidP="00017B35">
            <w:pPr>
              <w:spacing w:after="0" w:line="240" w:lineRule="auto"/>
              <w:rPr>
                <w:rFonts w:ascii="Times New Roman" w:hAnsi="Times New Roman"/>
                <w:bCs/>
                <w:iCs/>
                <w:sz w:val="24"/>
                <w:szCs w:val="24"/>
              </w:rPr>
            </w:pPr>
            <w:r w:rsidRPr="00047736">
              <w:rPr>
                <w:rFonts w:ascii="Times New Roman" w:hAnsi="Times New Roman"/>
                <w:bCs/>
                <w:iCs/>
                <w:sz w:val="24"/>
                <w:szCs w:val="24"/>
              </w:rPr>
              <w:t xml:space="preserve">Применяет методики контроля, испытаний и диагностики оборудования </w:t>
            </w:r>
            <w:proofErr w:type="spellStart"/>
            <w:r w:rsidRPr="00047736">
              <w:rPr>
                <w:rFonts w:ascii="Times New Roman" w:hAnsi="Times New Roman"/>
                <w:bCs/>
                <w:iCs/>
                <w:sz w:val="24"/>
                <w:szCs w:val="24"/>
              </w:rPr>
              <w:t>мехатронных</w:t>
            </w:r>
            <w:proofErr w:type="spellEnd"/>
            <w:r w:rsidRPr="00047736">
              <w:rPr>
                <w:rFonts w:ascii="Times New Roman" w:hAnsi="Times New Roman"/>
                <w:bCs/>
                <w:iCs/>
                <w:sz w:val="24"/>
                <w:szCs w:val="24"/>
              </w:rPr>
              <w:t xml:space="preserve"> систем в соответствие с требованиями теории сопротивления материалов</w:t>
            </w:r>
          </w:p>
        </w:tc>
        <w:tc>
          <w:tcPr>
            <w:tcW w:w="1293" w:type="pct"/>
          </w:tcPr>
          <w:p w14:paraId="42FF2708" w14:textId="77777777" w:rsidR="00DE4875" w:rsidRPr="00047736" w:rsidRDefault="00DE4875" w:rsidP="00017B35">
            <w:pPr>
              <w:spacing w:after="0" w:line="240" w:lineRule="auto"/>
              <w:rPr>
                <w:rFonts w:ascii="Times New Roman" w:hAnsi="Times New Roman"/>
                <w:bCs/>
                <w:iCs/>
                <w:sz w:val="24"/>
                <w:szCs w:val="24"/>
              </w:rPr>
            </w:pPr>
            <w:r w:rsidRPr="00047736">
              <w:rPr>
                <w:rFonts w:ascii="Times New Roman" w:hAnsi="Times New Roman"/>
                <w:bCs/>
                <w:iCs/>
                <w:sz w:val="24"/>
                <w:szCs w:val="24"/>
              </w:rPr>
              <w:t>Оценка результатов выполнения практической работы</w:t>
            </w:r>
          </w:p>
        </w:tc>
      </w:tr>
      <w:tr w:rsidR="00DE4875" w:rsidRPr="00170616" w14:paraId="7CA070F5" w14:textId="77777777" w:rsidTr="00017B35">
        <w:tc>
          <w:tcPr>
            <w:tcW w:w="1797" w:type="pct"/>
          </w:tcPr>
          <w:p w14:paraId="15804AD7" w14:textId="77777777" w:rsidR="00DE4875" w:rsidRPr="00170616" w:rsidRDefault="00DE4875" w:rsidP="00017B35">
            <w:pPr>
              <w:spacing w:after="0" w:line="240" w:lineRule="auto"/>
              <w:rPr>
                <w:rFonts w:ascii="Times New Roman" w:hAnsi="Times New Roman"/>
                <w:bCs/>
                <w:i/>
                <w:sz w:val="24"/>
                <w:szCs w:val="24"/>
              </w:rPr>
            </w:pPr>
            <w:r w:rsidRPr="00170616">
              <w:rPr>
                <w:rFonts w:ascii="Times New Roman" w:hAnsi="Times New Roman"/>
                <w:bCs/>
                <w:i/>
                <w:sz w:val="24"/>
                <w:szCs w:val="24"/>
              </w:rPr>
              <w:t>Умение</w:t>
            </w:r>
            <w:r w:rsidRPr="00170616">
              <w:rPr>
                <w:rFonts w:ascii="Times New Roman" w:hAnsi="Times New Roman"/>
                <w:sz w:val="24"/>
                <w:szCs w:val="24"/>
              </w:rPr>
              <w:t xml:space="preserve"> контролировать и обеспечивать надежность закрепления механических узлов и агрегатов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w:t>
            </w:r>
          </w:p>
        </w:tc>
        <w:tc>
          <w:tcPr>
            <w:tcW w:w="1911" w:type="pct"/>
          </w:tcPr>
          <w:p w14:paraId="75C3E2DC" w14:textId="77777777" w:rsidR="00DE4875" w:rsidRPr="00047736" w:rsidRDefault="00DE4875" w:rsidP="00017B35">
            <w:pPr>
              <w:spacing w:after="0" w:line="240" w:lineRule="auto"/>
              <w:rPr>
                <w:rFonts w:ascii="Times New Roman" w:hAnsi="Times New Roman"/>
                <w:bCs/>
                <w:iCs/>
                <w:sz w:val="24"/>
                <w:szCs w:val="24"/>
              </w:rPr>
            </w:pPr>
            <w:r w:rsidRPr="00047736">
              <w:rPr>
                <w:rFonts w:ascii="Times New Roman" w:hAnsi="Times New Roman"/>
                <w:bCs/>
                <w:iCs/>
                <w:sz w:val="24"/>
                <w:szCs w:val="24"/>
              </w:rPr>
              <w:t xml:space="preserve">Контролирует и обеспечивает надежность закрепления механических узлов и агрегатов </w:t>
            </w:r>
            <w:proofErr w:type="spellStart"/>
            <w:r w:rsidRPr="00047736">
              <w:rPr>
                <w:rFonts w:ascii="Times New Roman" w:hAnsi="Times New Roman"/>
                <w:bCs/>
                <w:iCs/>
                <w:sz w:val="24"/>
                <w:szCs w:val="24"/>
              </w:rPr>
              <w:t>мехатронных</w:t>
            </w:r>
            <w:proofErr w:type="spellEnd"/>
            <w:r w:rsidRPr="00047736">
              <w:rPr>
                <w:rFonts w:ascii="Times New Roman" w:hAnsi="Times New Roman"/>
                <w:bCs/>
                <w:iCs/>
                <w:sz w:val="24"/>
                <w:szCs w:val="24"/>
              </w:rPr>
              <w:t xml:space="preserve"> устройств и систем в соответствии с теорией машин и механизмов</w:t>
            </w:r>
          </w:p>
        </w:tc>
        <w:tc>
          <w:tcPr>
            <w:tcW w:w="1293" w:type="pct"/>
          </w:tcPr>
          <w:p w14:paraId="76E2FA12" w14:textId="77777777" w:rsidR="00DE4875" w:rsidRPr="00047736" w:rsidRDefault="00DE4875" w:rsidP="00017B35">
            <w:pPr>
              <w:spacing w:after="0" w:line="240" w:lineRule="auto"/>
              <w:rPr>
                <w:rFonts w:ascii="Times New Roman" w:hAnsi="Times New Roman"/>
                <w:bCs/>
                <w:iCs/>
                <w:sz w:val="24"/>
                <w:szCs w:val="24"/>
              </w:rPr>
            </w:pPr>
            <w:r w:rsidRPr="00047736">
              <w:rPr>
                <w:rFonts w:ascii="Times New Roman" w:hAnsi="Times New Roman"/>
                <w:bCs/>
                <w:iCs/>
                <w:sz w:val="24"/>
                <w:szCs w:val="24"/>
              </w:rPr>
              <w:t>Оценка результатов выполнения практической работы</w:t>
            </w:r>
          </w:p>
        </w:tc>
      </w:tr>
      <w:tr w:rsidR="00DE4875" w:rsidRPr="00170616" w14:paraId="573DC07E" w14:textId="77777777" w:rsidTr="00017B35">
        <w:tc>
          <w:tcPr>
            <w:tcW w:w="1797" w:type="pct"/>
          </w:tcPr>
          <w:p w14:paraId="321A60EA" w14:textId="77777777" w:rsidR="00DE4875" w:rsidRPr="00170616" w:rsidRDefault="00DE4875" w:rsidP="00017B35">
            <w:pPr>
              <w:spacing w:after="0" w:line="240" w:lineRule="auto"/>
              <w:rPr>
                <w:rFonts w:ascii="Times New Roman" w:hAnsi="Times New Roman"/>
                <w:bCs/>
                <w:i/>
                <w:sz w:val="24"/>
                <w:szCs w:val="24"/>
              </w:rPr>
            </w:pPr>
            <w:r w:rsidRPr="00170616">
              <w:rPr>
                <w:rFonts w:ascii="Times New Roman" w:hAnsi="Times New Roman"/>
                <w:bCs/>
                <w:i/>
                <w:sz w:val="24"/>
                <w:szCs w:val="24"/>
              </w:rPr>
              <w:t>Умение</w:t>
            </w:r>
            <w:r w:rsidRPr="00170616">
              <w:rPr>
                <w:rFonts w:ascii="Times New Roman" w:hAnsi="Times New Roman"/>
                <w:sz w:val="24"/>
                <w:szCs w:val="24"/>
              </w:rPr>
              <w:t xml:space="preserve"> контролировать соответствие условий эксплуатации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w:t>
            </w:r>
          </w:p>
        </w:tc>
        <w:tc>
          <w:tcPr>
            <w:tcW w:w="1911" w:type="pct"/>
          </w:tcPr>
          <w:p w14:paraId="3904B8DD" w14:textId="77777777" w:rsidR="00DE4875" w:rsidRPr="00047736" w:rsidRDefault="00DE4875" w:rsidP="00017B35">
            <w:pPr>
              <w:spacing w:after="0" w:line="240" w:lineRule="auto"/>
              <w:rPr>
                <w:rFonts w:ascii="Times New Roman" w:hAnsi="Times New Roman"/>
                <w:bCs/>
                <w:iCs/>
                <w:sz w:val="24"/>
                <w:szCs w:val="24"/>
              </w:rPr>
            </w:pPr>
            <w:r w:rsidRPr="00047736">
              <w:rPr>
                <w:rFonts w:ascii="Times New Roman" w:hAnsi="Times New Roman"/>
                <w:bCs/>
                <w:iCs/>
                <w:sz w:val="24"/>
                <w:szCs w:val="24"/>
              </w:rPr>
              <w:t xml:space="preserve">Контролирует соответствие условий эксплуатации </w:t>
            </w:r>
            <w:proofErr w:type="spellStart"/>
            <w:r w:rsidRPr="00047736">
              <w:rPr>
                <w:rFonts w:ascii="Times New Roman" w:hAnsi="Times New Roman"/>
                <w:bCs/>
                <w:iCs/>
                <w:sz w:val="24"/>
                <w:szCs w:val="24"/>
              </w:rPr>
              <w:t>мехатронных</w:t>
            </w:r>
            <w:proofErr w:type="spellEnd"/>
            <w:r w:rsidRPr="00047736">
              <w:rPr>
                <w:rFonts w:ascii="Times New Roman" w:hAnsi="Times New Roman"/>
                <w:bCs/>
                <w:iCs/>
                <w:sz w:val="24"/>
                <w:szCs w:val="24"/>
              </w:rPr>
              <w:t xml:space="preserve"> устройств и систем</w:t>
            </w:r>
            <w:r w:rsidRPr="00047736">
              <w:rPr>
                <w:iCs/>
                <w:sz w:val="24"/>
                <w:szCs w:val="24"/>
              </w:rPr>
              <w:t xml:space="preserve"> </w:t>
            </w:r>
            <w:r w:rsidRPr="00047736">
              <w:rPr>
                <w:rFonts w:ascii="Times New Roman" w:hAnsi="Times New Roman"/>
                <w:bCs/>
                <w:iCs/>
                <w:sz w:val="24"/>
                <w:szCs w:val="24"/>
              </w:rPr>
              <w:t>в соответствии с требованиям</w:t>
            </w:r>
            <w:r>
              <w:rPr>
                <w:rFonts w:ascii="Times New Roman" w:hAnsi="Times New Roman"/>
                <w:bCs/>
                <w:iCs/>
                <w:sz w:val="24"/>
                <w:szCs w:val="24"/>
              </w:rPr>
              <w:t>и</w:t>
            </w:r>
            <w:r w:rsidRPr="00047736">
              <w:rPr>
                <w:rFonts w:ascii="Times New Roman" w:hAnsi="Times New Roman"/>
                <w:bCs/>
                <w:iCs/>
                <w:sz w:val="24"/>
                <w:szCs w:val="24"/>
              </w:rPr>
              <w:t xml:space="preserve"> теории сопротивления материалов</w:t>
            </w:r>
          </w:p>
        </w:tc>
        <w:tc>
          <w:tcPr>
            <w:tcW w:w="1293" w:type="pct"/>
          </w:tcPr>
          <w:p w14:paraId="0534D78C" w14:textId="77777777" w:rsidR="00DE4875" w:rsidRPr="00047736" w:rsidRDefault="00DE4875" w:rsidP="00017B35">
            <w:pPr>
              <w:spacing w:after="0" w:line="240" w:lineRule="auto"/>
              <w:rPr>
                <w:rFonts w:ascii="Times New Roman" w:hAnsi="Times New Roman"/>
                <w:bCs/>
                <w:iCs/>
                <w:sz w:val="24"/>
                <w:szCs w:val="24"/>
              </w:rPr>
            </w:pPr>
            <w:r w:rsidRPr="00047736">
              <w:rPr>
                <w:rFonts w:ascii="Times New Roman" w:hAnsi="Times New Roman"/>
                <w:bCs/>
                <w:iCs/>
                <w:sz w:val="24"/>
                <w:szCs w:val="24"/>
              </w:rPr>
              <w:t>Оценка результатов выполнения практической работы</w:t>
            </w:r>
          </w:p>
        </w:tc>
      </w:tr>
      <w:tr w:rsidR="00DE4875" w:rsidRPr="00170616" w14:paraId="0D66E23E" w14:textId="77777777" w:rsidTr="00017B35">
        <w:tc>
          <w:tcPr>
            <w:tcW w:w="1797" w:type="pct"/>
          </w:tcPr>
          <w:p w14:paraId="770E892C" w14:textId="77777777" w:rsidR="00DE4875" w:rsidRPr="00170616" w:rsidRDefault="00DE4875" w:rsidP="00017B35">
            <w:pPr>
              <w:spacing w:after="0" w:line="240" w:lineRule="auto"/>
              <w:rPr>
                <w:rFonts w:ascii="Times New Roman" w:hAnsi="Times New Roman"/>
                <w:bCs/>
                <w:i/>
                <w:sz w:val="24"/>
                <w:szCs w:val="24"/>
              </w:rPr>
            </w:pPr>
            <w:r w:rsidRPr="00170616">
              <w:rPr>
                <w:rFonts w:ascii="Times New Roman" w:hAnsi="Times New Roman"/>
                <w:bCs/>
                <w:i/>
                <w:sz w:val="24"/>
                <w:szCs w:val="24"/>
              </w:rPr>
              <w:t>Умение</w:t>
            </w:r>
            <w:r w:rsidRPr="00170616">
              <w:rPr>
                <w:rFonts w:ascii="Times New Roman" w:hAnsi="Times New Roman"/>
                <w:iCs/>
                <w:sz w:val="24"/>
                <w:szCs w:val="24"/>
              </w:rPr>
              <w:t xml:space="preserve"> анализировать задачу и/или проблему и выделять её составные части</w:t>
            </w:r>
          </w:p>
        </w:tc>
        <w:tc>
          <w:tcPr>
            <w:tcW w:w="1911" w:type="pct"/>
          </w:tcPr>
          <w:p w14:paraId="03B1504E" w14:textId="77777777" w:rsidR="00DE4875" w:rsidRPr="00047736" w:rsidRDefault="00DE4875" w:rsidP="00017B35">
            <w:pPr>
              <w:spacing w:after="0" w:line="240" w:lineRule="auto"/>
              <w:rPr>
                <w:rFonts w:ascii="Times New Roman" w:hAnsi="Times New Roman"/>
                <w:bCs/>
                <w:iCs/>
                <w:sz w:val="24"/>
                <w:szCs w:val="24"/>
              </w:rPr>
            </w:pPr>
            <w:r w:rsidRPr="00047736">
              <w:rPr>
                <w:rFonts w:ascii="Times New Roman" w:hAnsi="Times New Roman"/>
                <w:bCs/>
                <w:iCs/>
                <w:sz w:val="24"/>
                <w:szCs w:val="24"/>
              </w:rPr>
              <w:t>Разделяет задачу на составные части для её комплексного решения</w:t>
            </w:r>
          </w:p>
        </w:tc>
        <w:tc>
          <w:tcPr>
            <w:tcW w:w="1293" w:type="pct"/>
          </w:tcPr>
          <w:p w14:paraId="4462626E" w14:textId="77777777" w:rsidR="00DE4875" w:rsidRPr="00047736" w:rsidRDefault="00DE4875" w:rsidP="00017B35">
            <w:pPr>
              <w:spacing w:after="0" w:line="240" w:lineRule="auto"/>
              <w:rPr>
                <w:rFonts w:ascii="Times New Roman" w:hAnsi="Times New Roman"/>
                <w:bCs/>
                <w:iCs/>
                <w:sz w:val="24"/>
                <w:szCs w:val="24"/>
              </w:rPr>
            </w:pPr>
            <w:r w:rsidRPr="00047736">
              <w:rPr>
                <w:rFonts w:ascii="Times New Roman" w:hAnsi="Times New Roman"/>
                <w:bCs/>
                <w:iCs/>
                <w:sz w:val="24"/>
                <w:szCs w:val="24"/>
              </w:rPr>
              <w:t>Оценка результатов выполнения практической работы</w:t>
            </w:r>
          </w:p>
        </w:tc>
      </w:tr>
      <w:tr w:rsidR="00DE4875" w:rsidRPr="00170616" w14:paraId="64414A45" w14:textId="77777777" w:rsidTr="00017B35">
        <w:tc>
          <w:tcPr>
            <w:tcW w:w="1797" w:type="pct"/>
          </w:tcPr>
          <w:p w14:paraId="3F02148E" w14:textId="77777777" w:rsidR="00DE4875" w:rsidRPr="00170616" w:rsidRDefault="00DE4875" w:rsidP="00017B35">
            <w:pPr>
              <w:spacing w:after="0" w:line="240" w:lineRule="auto"/>
              <w:rPr>
                <w:rFonts w:ascii="Times New Roman" w:hAnsi="Times New Roman"/>
                <w:bCs/>
                <w:i/>
                <w:sz w:val="24"/>
                <w:szCs w:val="24"/>
              </w:rPr>
            </w:pPr>
            <w:r w:rsidRPr="00170616">
              <w:rPr>
                <w:rFonts w:ascii="Times New Roman" w:hAnsi="Times New Roman"/>
                <w:bCs/>
                <w:i/>
                <w:sz w:val="24"/>
                <w:szCs w:val="24"/>
              </w:rPr>
              <w:t>Умение</w:t>
            </w:r>
            <w:r w:rsidRPr="00170616">
              <w:rPr>
                <w:rFonts w:ascii="Times New Roman" w:hAnsi="Times New Roman"/>
                <w:bCs/>
                <w:sz w:val="24"/>
                <w:szCs w:val="24"/>
              </w:rPr>
              <w:t xml:space="preserve"> взаимодействовать с коллегами, руководством, клиентами в ходе профессиональной деятельности</w:t>
            </w:r>
          </w:p>
        </w:tc>
        <w:tc>
          <w:tcPr>
            <w:tcW w:w="1911" w:type="pct"/>
          </w:tcPr>
          <w:p w14:paraId="4DDB4F9F" w14:textId="77777777" w:rsidR="00DE4875" w:rsidRPr="00047736" w:rsidRDefault="00DE4875" w:rsidP="00017B35">
            <w:pPr>
              <w:spacing w:after="0" w:line="240" w:lineRule="auto"/>
              <w:rPr>
                <w:rFonts w:ascii="Times New Roman" w:hAnsi="Times New Roman"/>
                <w:bCs/>
                <w:iCs/>
                <w:sz w:val="24"/>
                <w:szCs w:val="24"/>
              </w:rPr>
            </w:pPr>
            <w:r w:rsidRPr="00047736">
              <w:rPr>
                <w:rFonts w:ascii="Times New Roman" w:hAnsi="Times New Roman"/>
                <w:bCs/>
                <w:iCs/>
                <w:sz w:val="24"/>
                <w:szCs w:val="24"/>
              </w:rPr>
              <w:t>Работает в мини-группах для решения проектной задачи</w:t>
            </w:r>
          </w:p>
        </w:tc>
        <w:tc>
          <w:tcPr>
            <w:tcW w:w="1293" w:type="pct"/>
          </w:tcPr>
          <w:p w14:paraId="718A5DE7" w14:textId="77777777" w:rsidR="00DE4875" w:rsidRPr="00047736" w:rsidRDefault="00DE4875" w:rsidP="00017B35">
            <w:pPr>
              <w:spacing w:after="0" w:line="240" w:lineRule="auto"/>
              <w:rPr>
                <w:rFonts w:ascii="Times New Roman" w:hAnsi="Times New Roman"/>
                <w:bCs/>
                <w:iCs/>
                <w:sz w:val="24"/>
                <w:szCs w:val="24"/>
              </w:rPr>
            </w:pPr>
            <w:r w:rsidRPr="00047736">
              <w:rPr>
                <w:rFonts w:ascii="Times New Roman" w:hAnsi="Times New Roman"/>
                <w:bCs/>
                <w:iCs/>
                <w:sz w:val="24"/>
                <w:szCs w:val="24"/>
              </w:rPr>
              <w:t>Оценка результатов выполнения практической работы</w:t>
            </w:r>
          </w:p>
        </w:tc>
      </w:tr>
      <w:tr w:rsidR="00DE4875" w:rsidRPr="00170616" w14:paraId="344BB35A" w14:textId="77777777" w:rsidTr="00017B35">
        <w:tc>
          <w:tcPr>
            <w:tcW w:w="1797" w:type="pct"/>
          </w:tcPr>
          <w:p w14:paraId="37CB33E0" w14:textId="77777777" w:rsidR="00DE4875" w:rsidRPr="00170616" w:rsidRDefault="00DE4875" w:rsidP="00017B35">
            <w:pPr>
              <w:spacing w:after="0" w:line="240" w:lineRule="auto"/>
              <w:rPr>
                <w:rFonts w:ascii="Times New Roman" w:hAnsi="Times New Roman"/>
                <w:bCs/>
                <w:i/>
                <w:sz w:val="24"/>
                <w:szCs w:val="24"/>
              </w:rPr>
            </w:pPr>
            <w:r w:rsidRPr="00170616">
              <w:rPr>
                <w:rFonts w:ascii="Times New Roman" w:hAnsi="Times New Roman"/>
                <w:bCs/>
                <w:i/>
                <w:sz w:val="24"/>
                <w:szCs w:val="24"/>
              </w:rPr>
              <w:t xml:space="preserve">Умение </w:t>
            </w:r>
            <w:r w:rsidRPr="00170616">
              <w:rPr>
                <w:rFonts w:ascii="Times New Roman" w:hAnsi="Times New Roman"/>
                <w:iCs/>
                <w:sz w:val="24"/>
                <w:szCs w:val="24"/>
              </w:rPr>
              <w:t>кратко обосновывать и объяснять свои действия (текущие и планируемые)</w:t>
            </w:r>
          </w:p>
        </w:tc>
        <w:tc>
          <w:tcPr>
            <w:tcW w:w="1911" w:type="pct"/>
          </w:tcPr>
          <w:p w14:paraId="0991E70E" w14:textId="77777777" w:rsidR="00DE4875" w:rsidRPr="00047736" w:rsidRDefault="00DE4875" w:rsidP="00017B35">
            <w:pPr>
              <w:spacing w:after="0" w:line="240" w:lineRule="auto"/>
              <w:rPr>
                <w:rFonts w:ascii="Times New Roman" w:hAnsi="Times New Roman"/>
                <w:bCs/>
                <w:iCs/>
                <w:sz w:val="24"/>
                <w:szCs w:val="24"/>
              </w:rPr>
            </w:pPr>
            <w:r w:rsidRPr="00047736">
              <w:rPr>
                <w:rFonts w:ascii="Times New Roman" w:hAnsi="Times New Roman"/>
                <w:bCs/>
                <w:iCs/>
                <w:sz w:val="24"/>
                <w:szCs w:val="24"/>
              </w:rPr>
              <w:t>Объясняет выполняемые действия с использованием профессиональных терминов</w:t>
            </w:r>
          </w:p>
        </w:tc>
        <w:tc>
          <w:tcPr>
            <w:tcW w:w="1293" w:type="pct"/>
          </w:tcPr>
          <w:p w14:paraId="3D59ACEC" w14:textId="77777777" w:rsidR="00DE4875" w:rsidRPr="00047736" w:rsidRDefault="00DE4875" w:rsidP="00017B35">
            <w:pPr>
              <w:spacing w:after="0" w:line="240" w:lineRule="auto"/>
              <w:rPr>
                <w:rFonts w:ascii="Times New Roman" w:hAnsi="Times New Roman"/>
                <w:bCs/>
                <w:iCs/>
                <w:sz w:val="24"/>
                <w:szCs w:val="24"/>
              </w:rPr>
            </w:pPr>
            <w:r w:rsidRPr="00047736">
              <w:rPr>
                <w:rFonts w:ascii="Times New Roman" w:hAnsi="Times New Roman"/>
                <w:bCs/>
                <w:iCs/>
                <w:sz w:val="24"/>
                <w:szCs w:val="24"/>
              </w:rPr>
              <w:t>Оценка результатов выполнения практической работы</w:t>
            </w:r>
          </w:p>
        </w:tc>
      </w:tr>
    </w:tbl>
    <w:p w14:paraId="572C4076" w14:textId="77777777" w:rsidR="00DE4875" w:rsidRPr="00170616" w:rsidRDefault="00DE4875" w:rsidP="00DE4875">
      <w:pPr>
        <w:spacing w:after="0"/>
        <w:jc w:val="both"/>
        <w:rPr>
          <w:rFonts w:ascii="Times New Roman" w:hAnsi="Times New Roman"/>
          <w:b/>
          <w:szCs w:val="52"/>
        </w:rPr>
      </w:pPr>
    </w:p>
    <w:p w14:paraId="57B1D49E" w14:textId="77777777" w:rsidR="003C4AB3" w:rsidRDefault="00DE4875" w:rsidP="00DE4875">
      <w:r w:rsidRPr="00170616">
        <w:rPr>
          <w:rFonts w:ascii="Times New Roman" w:hAnsi="Times New Roman"/>
          <w:b/>
          <w:szCs w:val="52"/>
        </w:rPr>
        <w:br w:type="page"/>
      </w:r>
    </w:p>
    <w:sectPr w:rsidR="003C4AB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29961D" w14:textId="77777777" w:rsidR="00393DE9" w:rsidRDefault="00393DE9" w:rsidP="00DE4875">
      <w:pPr>
        <w:spacing w:after="0" w:line="240" w:lineRule="auto"/>
      </w:pPr>
      <w:r>
        <w:separator/>
      </w:r>
    </w:p>
  </w:endnote>
  <w:endnote w:type="continuationSeparator" w:id="0">
    <w:p w14:paraId="6D98E229" w14:textId="77777777" w:rsidR="00393DE9" w:rsidRDefault="00393DE9" w:rsidP="00DE48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DejaVu Sans">
    <w:panose1 w:val="020B0603030804020204"/>
    <w:charset w:val="CC"/>
    <w:family w:val="swiss"/>
    <w:pitch w:val="variable"/>
    <w:sig w:usb0="E7002EFF" w:usb1="D200FDFF" w:usb2="0A24602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3CCA5" w14:textId="77777777" w:rsidR="00DE4875" w:rsidRDefault="00DE4875" w:rsidP="00733AEF">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7D6EB40C" w14:textId="77777777" w:rsidR="00DE4875" w:rsidRDefault="00DE4875" w:rsidP="00733AEF">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68CCC0" w14:textId="77777777" w:rsidR="00DE4875" w:rsidRDefault="00DE4875" w:rsidP="0069064E">
    <w:pPr>
      <w:pStyle w:val="a6"/>
      <w:jc w:val="right"/>
    </w:pPr>
    <w:r>
      <w:fldChar w:fldCharType="begin"/>
    </w:r>
    <w:r>
      <w:instrText>PAGE   \* MERGEFORMAT</w:instrText>
    </w:r>
    <w:r>
      <w:fldChar w:fldCharType="separate"/>
    </w:r>
    <w:r w:rsidR="003E16A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92EC50" w14:textId="77777777" w:rsidR="00393DE9" w:rsidRDefault="00393DE9" w:rsidP="00DE4875">
      <w:pPr>
        <w:spacing w:after="0" w:line="240" w:lineRule="auto"/>
      </w:pPr>
      <w:r>
        <w:separator/>
      </w:r>
    </w:p>
  </w:footnote>
  <w:footnote w:type="continuationSeparator" w:id="0">
    <w:p w14:paraId="2920B5A8" w14:textId="77777777" w:rsidR="00393DE9" w:rsidRDefault="00393DE9" w:rsidP="00DE4875">
      <w:pPr>
        <w:spacing w:after="0" w:line="240" w:lineRule="auto"/>
      </w:pPr>
      <w:r>
        <w:continuationSeparator/>
      </w:r>
    </w:p>
  </w:footnote>
  <w:footnote w:id="1">
    <w:p w14:paraId="29ECC708" w14:textId="77777777" w:rsidR="00DE4875" w:rsidRPr="00BC3366" w:rsidRDefault="00DE4875" w:rsidP="00DE4875">
      <w:pPr>
        <w:pStyle w:val="ab"/>
        <w:jc w:val="both"/>
        <w:rPr>
          <w:i/>
          <w:lang w:val="ru-RU"/>
        </w:rPr>
      </w:pPr>
    </w:p>
  </w:footnote>
  <w:footnote w:id="2">
    <w:p w14:paraId="7B9C52F2" w14:textId="77777777" w:rsidR="00DE4875" w:rsidRPr="006931D1" w:rsidRDefault="00DE4875" w:rsidP="00DE4875">
      <w:pPr>
        <w:pStyle w:val="ab"/>
        <w:suppressAutoHyphens/>
        <w:jc w:val="both"/>
        <w:rPr>
          <w:i/>
          <w:lang w:val="ru-RU"/>
        </w:rPr>
      </w:pPr>
    </w:p>
  </w:footnote>
  <w:footnote w:id="3">
    <w:p w14:paraId="37271456" w14:textId="77777777" w:rsidR="00DE4875" w:rsidRDefault="00DE4875" w:rsidP="00DE4875">
      <w:pPr>
        <w:pStyle w:val="ab"/>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711B7"/>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15:restartNumberingAfterBreak="0">
    <w:nsid w:val="04FD198A"/>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0BF61E95"/>
    <w:multiLevelType w:val="multilevel"/>
    <w:tmpl w:val="E19CD7D8"/>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0E25664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10ED796D"/>
    <w:multiLevelType w:val="hybridMultilevel"/>
    <w:tmpl w:val="C1AC6858"/>
    <w:lvl w:ilvl="0" w:tplc="2E2A4AFC">
      <w:start w:val="1"/>
      <w:numFmt w:val="decimal"/>
      <w:lvlText w:val="%1."/>
      <w:lvlJc w:val="left"/>
      <w:pPr>
        <w:ind w:left="720" w:hanging="360"/>
      </w:pPr>
      <w:rPr>
        <w:rFonts w:hint="default"/>
      </w:rPr>
    </w:lvl>
    <w:lvl w:ilvl="1" w:tplc="22D82CCA">
      <w:start w:val="1"/>
      <w:numFmt w:val="lowerLetter"/>
      <w:lvlText w:val="%2."/>
      <w:lvlJc w:val="left"/>
      <w:pPr>
        <w:ind w:left="1440" w:hanging="360"/>
      </w:pPr>
    </w:lvl>
    <w:lvl w:ilvl="2" w:tplc="91C84A94">
      <w:start w:val="1"/>
      <w:numFmt w:val="lowerRoman"/>
      <w:lvlText w:val="%3."/>
      <w:lvlJc w:val="right"/>
      <w:pPr>
        <w:ind w:left="2160" w:hanging="180"/>
      </w:pPr>
    </w:lvl>
    <w:lvl w:ilvl="3" w:tplc="5C78DFBA">
      <w:start w:val="1"/>
      <w:numFmt w:val="decimal"/>
      <w:lvlText w:val="%4."/>
      <w:lvlJc w:val="left"/>
      <w:pPr>
        <w:ind w:left="2880" w:hanging="360"/>
      </w:pPr>
    </w:lvl>
    <w:lvl w:ilvl="4" w:tplc="87C04084">
      <w:start w:val="1"/>
      <w:numFmt w:val="lowerLetter"/>
      <w:lvlText w:val="%5."/>
      <w:lvlJc w:val="left"/>
      <w:pPr>
        <w:ind w:left="3600" w:hanging="360"/>
      </w:pPr>
    </w:lvl>
    <w:lvl w:ilvl="5" w:tplc="6396DD10">
      <w:start w:val="1"/>
      <w:numFmt w:val="lowerRoman"/>
      <w:lvlText w:val="%6."/>
      <w:lvlJc w:val="right"/>
      <w:pPr>
        <w:ind w:left="4320" w:hanging="180"/>
      </w:pPr>
    </w:lvl>
    <w:lvl w:ilvl="6" w:tplc="731A2B9A">
      <w:start w:val="1"/>
      <w:numFmt w:val="decimal"/>
      <w:lvlText w:val="%7."/>
      <w:lvlJc w:val="left"/>
      <w:pPr>
        <w:ind w:left="5040" w:hanging="360"/>
      </w:pPr>
    </w:lvl>
    <w:lvl w:ilvl="7" w:tplc="2106451E">
      <w:start w:val="1"/>
      <w:numFmt w:val="lowerLetter"/>
      <w:lvlText w:val="%8."/>
      <w:lvlJc w:val="left"/>
      <w:pPr>
        <w:ind w:left="5760" w:hanging="360"/>
      </w:pPr>
    </w:lvl>
    <w:lvl w:ilvl="8" w:tplc="EBFEEE20">
      <w:start w:val="1"/>
      <w:numFmt w:val="lowerRoman"/>
      <w:lvlText w:val="%9."/>
      <w:lvlJc w:val="right"/>
      <w:pPr>
        <w:ind w:left="6480" w:hanging="180"/>
      </w:pPr>
    </w:lvl>
  </w:abstractNum>
  <w:abstractNum w:abstractNumId="5" w15:restartNumberingAfterBreak="0">
    <w:nsid w:val="15773267"/>
    <w:multiLevelType w:val="hybridMultilevel"/>
    <w:tmpl w:val="BF140A3E"/>
    <w:lvl w:ilvl="0" w:tplc="67FCC9E4">
      <w:start w:val="1"/>
      <w:numFmt w:val="decimal"/>
      <w:lvlText w:val="%1."/>
      <w:lvlJc w:val="left"/>
      <w:pPr>
        <w:ind w:left="720" w:hanging="360"/>
      </w:pPr>
      <w:rPr>
        <w:rFonts w:hint="default"/>
        <w:i w:val="0"/>
        <w:iCs/>
        <w:sz w:val="24"/>
        <w:szCs w:val="24"/>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297A18"/>
    <w:multiLevelType w:val="hybridMultilevel"/>
    <w:tmpl w:val="9880FAAE"/>
    <w:lvl w:ilvl="0" w:tplc="67269D6A">
      <w:start w:val="1"/>
      <w:numFmt w:val="decimal"/>
      <w:lvlText w:val="%1."/>
      <w:lvlJc w:val="left"/>
      <w:pPr>
        <w:ind w:left="720" w:hanging="360"/>
      </w:pPr>
      <w:rPr>
        <w:rFonts w:hint="default"/>
      </w:rPr>
    </w:lvl>
    <w:lvl w:ilvl="1" w:tplc="60F40FE2">
      <w:start w:val="1"/>
      <w:numFmt w:val="lowerLetter"/>
      <w:lvlText w:val="%2."/>
      <w:lvlJc w:val="left"/>
      <w:pPr>
        <w:ind w:left="1440" w:hanging="360"/>
      </w:pPr>
    </w:lvl>
    <w:lvl w:ilvl="2" w:tplc="ADC2722A">
      <w:start w:val="1"/>
      <w:numFmt w:val="lowerRoman"/>
      <w:lvlText w:val="%3."/>
      <w:lvlJc w:val="right"/>
      <w:pPr>
        <w:ind w:left="2160" w:hanging="180"/>
      </w:pPr>
    </w:lvl>
    <w:lvl w:ilvl="3" w:tplc="55D8C816">
      <w:start w:val="1"/>
      <w:numFmt w:val="decimal"/>
      <w:lvlText w:val="%4."/>
      <w:lvlJc w:val="left"/>
      <w:pPr>
        <w:ind w:left="2880" w:hanging="360"/>
      </w:pPr>
    </w:lvl>
    <w:lvl w:ilvl="4" w:tplc="A22E50C8">
      <w:start w:val="1"/>
      <w:numFmt w:val="lowerLetter"/>
      <w:lvlText w:val="%5."/>
      <w:lvlJc w:val="left"/>
      <w:pPr>
        <w:ind w:left="3600" w:hanging="360"/>
      </w:pPr>
    </w:lvl>
    <w:lvl w:ilvl="5" w:tplc="96968C32">
      <w:start w:val="1"/>
      <w:numFmt w:val="lowerRoman"/>
      <w:lvlText w:val="%6."/>
      <w:lvlJc w:val="right"/>
      <w:pPr>
        <w:ind w:left="4320" w:hanging="180"/>
      </w:pPr>
    </w:lvl>
    <w:lvl w:ilvl="6" w:tplc="02CA6654">
      <w:start w:val="1"/>
      <w:numFmt w:val="decimal"/>
      <w:lvlText w:val="%7."/>
      <w:lvlJc w:val="left"/>
      <w:pPr>
        <w:ind w:left="5040" w:hanging="360"/>
      </w:pPr>
    </w:lvl>
    <w:lvl w:ilvl="7" w:tplc="02CC982A">
      <w:start w:val="1"/>
      <w:numFmt w:val="lowerLetter"/>
      <w:lvlText w:val="%8."/>
      <w:lvlJc w:val="left"/>
      <w:pPr>
        <w:ind w:left="5760" w:hanging="360"/>
      </w:pPr>
    </w:lvl>
    <w:lvl w:ilvl="8" w:tplc="2C0C288A">
      <w:start w:val="1"/>
      <w:numFmt w:val="lowerRoman"/>
      <w:lvlText w:val="%9."/>
      <w:lvlJc w:val="right"/>
      <w:pPr>
        <w:ind w:left="6480" w:hanging="180"/>
      </w:pPr>
    </w:lvl>
  </w:abstractNum>
  <w:abstractNum w:abstractNumId="7" w15:restartNumberingAfterBreak="0">
    <w:nsid w:val="1E136BCD"/>
    <w:multiLevelType w:val="hybridMultilevel"/>
    <w:tmpl w:val="C91A5D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9333688"/>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8F6497"/>
    <w:multiLevelType w:val="hybridMultilevel"/>
    <w:tmpl w:val="96F4B3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3E1CDE"/>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 w15:restartNumberingAfterBreak="0">
    <w:nsid w:val="48593A03"/>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2" w15:restartNumberingAfterBreak="0">
    <w:nsid w:val="488D0BF6"/>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3" w15:restartNumberingAfterBreak="0">
    <w:nsid w:val="495866F0"/>
    <w:multiLevelType w:val="hybridMultilevel"/>
    <w:tmpl w:val="68BEB2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D86887"/>
    <w:multiLevelType w:val="multilevel"/>
    <w:tmpl w:val="DBFE54B0"/>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5216587B"/>
    <w:multiLevelType w:val="hybridMultilevel"/>
    <w:tmpl w:val="E436948E"/>
    <w:lvl w:ilvl="0" w:tplc="B53EBD04">
      <w:start w:val="1"/>
      <w:numFmt w:val="decimal"/>
      <w:lvlText w:val="%1."/>
      <w:lvlJc w:val="left"/>
      <w:pPr>
        <w:ind w:left="720" w:hanging="360"/>
      </w:pPr>
      <w:rPr>
        <w:rFonts w:hint="default"/>
        <w:i w:val="0"/>
        <w:iCs/>
        <w:sz w:val="22"/>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58F23A2"/>
    <w:multiLevelType w:val="hybridMultilevel"/>
    <w:tmpl w:val="7640ED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D695A12"/>
    <w:multiLevelType w:val="hybridMultilevel"/>
    <w:tmpl w:val="4EA69AB4"/>
    <w:lvl w:ilvl="0" w:tplc="2E2A4AF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D229C1"/>
    <w:multiLevelType w:val="hybridMultilevel"/>
    <w:tmpl w:val="FA9A7A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9442FF4"/>
    <w:multiLevelType w:val="hybridMultilevel"/>
    <w:tmpl w:val="E4485D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1AB6F8F"/>
    <w:multiLevelType w:val="multilevel"/>
    <w:tmpl w:val="3348CD0E"/>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1" w15:restartNumberingAfterBreak="0">
    <w:nsid w:val="7752493A"/>
    <w:multiLevelType w:val="hybridMultilevel"/>
    <w:tmpl w:val="73784C88"/>
    <w:lvl w:ilvl="0" w:tplc="573C30F8">
      <w:start w:val="1"/>
      <w:numFmt w:val="decimal"/>
      <w:lvlText w:val="%1."/>
      <w:lvlJc w:val="left"/>
      <w:pPr>
        <w:ind w:left="720" w:hanging="360"/>
      </w:pPr>
      <w:rPr>
        <w:rFonts w:hint="default"/>
        <w:i w:val="0"/>
        <w:iCs/>
        <w:sz w:val="24"/>
        <w:szCs w:val="24"/>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8510FA7"/>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3" w15:restartNumberingAfterBreak="0">
    <w:nsid w:val="786104A8"/>
    <w:multiLevelType w:val="hybridMultilevel"/>
    <w:tmpl w:val="9C8C5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A8A55EC"/>
    <w:multiLevelType w:val="hybridMultilevel"/>
    <w:tmpl w:val="321E036E"/>
    <w:lvl w:ilvl="0" w:tplc="D25A802E">
      <w:start w:val="1"/>
      <w:numFmt w:val="none"/>
      <w:pStyle w:val="11"/>
      <w:suff w:val="nothing"/>
      <w:lvlText w:val=""/>
      <w:lvlJc w:val="left"/>
      <w:pPr>
        <w:tabs>
          <w:tab w:val="num" w:pos="0"/>
        </w:tabs>
        <w:ind w:left="0" w:firstLine="0"/>
      </w:pPr>
    </w:lvl>
    <w:lvl w:ilvl="1" w:tplc="F6C6D54A">
      <w:start w:val="1"/>
      <w:numFmt w:val="none"/>
      <w:pStyle w:val="21"/>
      <w:suff w:val="nothing"/>
      <w:lvlText w:val=""/>
      <w:lvlJc w:val="left"/>
      <w:pPr>
        <w:tabs>
          <w:tab w:val="num" w:pos="0"/>
        </w:tabs>
        <w:ind w:left="0" w:firstLine="0"/>
      </w:pPr>
    </w:lvl>
    <w:lvl w:ilvl="2" w:tplc="2F94B4CC">
      <w:start w:val="1"/>
      <w:numFmt w:val="none"/>
      <w:pStyle w:val="31"/>
      <w:suff w:val="nothing"/>
      <w:lvlText w:val=""/>
      <w:lvlJc w:val="left"/>
      <w:pPr>
        <w:tabs>
          <w:tab w:val="num" w:pos="0"/>
        </w:tabs>
        <w:ind w:left="0" w:firstLine="0"/>
      </w:pPr>
    </w:lvl>
    <w:lvl w:ilvl="3" w:tplc="85268754">
      <w:start w:val="1"/>
      <w:numFmt w:val="none"/>
      <w:pStyle w:val="41"/>
      <w:suff w:val="nothing"/>
      <w:lvlText w:val=""/>
      <w:lvlJc w:val="left"/>
      <w:pPr>
        <w:tabs>
          <w:tab w:val="num" w:pos="0"/>
        </w:tabs>
        <w:ind w:left="0" w:firstLine="0"/>
      </w:pPr>
    </w:lvl>
    <w:lvl w:ilvl="4" w:tplc="0708FDFE">
      <w:start w:val="1"/>
      <w:numFmt w:val="none"/>
      <w:suff w:val="nothing"/>
      <w:lvlText w:val=""/>
      <w:lvlJc w:val="left"/>
      <w:pPr>
        <w:tabs>
          <w:tab w:val="num" w:pos="0"/>
        </w:tabs>
        <w:ind w:left="0" w:firstLine="0"/>
      </w:pPr>
    </w:lvl>
    <w:lvl w:ilvl="5" w:tplc="A8042096">
      <w:start w:val="1"/>
      <w:numFmt w:val="none"/>
      <w:suff w:val="nothing"/>
      <w:lvlText w:val=""/>
      <w:lvlJc w:val="left"/>
      <w:pPr>
        <w:tabs>
          <w:tab w:val="num" w:pos="0"/>
        </w:tabs>
        <w:ind w:left="0" w:firstLine="0"/>
      </w:pPr>
    </w:lvl>
    <w:lvl w:ilvl="6" w:tplc="5C2466FC">
      <w:start w:val="1"/>
      <w:numFmt w:val="none"/>
      <w:suff w:val="nothing"/>
      <w:lvlText w:val=""/>
      <w:lvlJc w:val="left"/>
      <w:pPr>
        <w:tabs>
          <w:tab w:val="num" w:pos="0"/>
        </w:tabs>
        <w:ind w:left="0" w:firstLine="0"/>
      </w:pPr>
    </w:lvl>
    <w:lvl w:ilvl="7" w:tplc="32BA8D66">
      <w:start w:val="1"/>
      <w:numFmt w:val="none"/>
      <w:suff w:val="nothing"/>
      <w:lvlText w:val=""/>
      <w:lvlJc w:val="left"/>
      <w:pPr>
        <w:tabs>
          <w:tab w:val="num" w:pos="0"/>
        </w:tabs>
        <w:ind w:left="0" w:firstLine="0"/>
      </w:pPr>
    </w:lvl>
    <w:lvl w:ilvl="8" w:tplc="E644733E">
      <w:start w:val="1"/>
      <w:numFmt w:val="none"/>
      <w:suff w:val="nothing"/>
      <w:lvlText w:val=""/>
      <w:lvlJc w:val="left"/>
      <w:pPr>
        <w:tabs>
          <w:tab w:val="num" w:pos="0"/>
        </w:tabs>
        <w:ind w:left="0" w:firstLine="0"/>
      </w:pPr>
    </w:lvl>
  </w:abstractNum>
  <w:abstractNum w:abstractNumId="25" w15:restartNumberingAfterBreak="0">
    <w:nsid w:val="7C495267"/>
    <w:multiLevelType w:val="multilevel"/>
    <w:tmpl w:val="B2F60AF6"/>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num w:numId="1">
    <w:abstractNumId w:val="24"/>
  </w:num>
  <w:num w:numId="2">
    <w:abstractNumId w:val="2"/>
  </w:num>
  <w:num w:numId="3">
    <w:abstractNumId w:val="9"/>
  </w:num>
  <w:num w:numId="4">
    <w:abstractNumId w:val="23"/>
  </w:num>
  <w:num w:numId="5">
    <w:abstractNumId w:val="7"/>
  </w:num>
  <w:num w:numId="6">
    <w:abstractNumId w:val="16"/>
  </w:num>
  <w:num w:numId="7">
    <w:abstractNumId w:val="25"/>
  </w:num>
  <w:num w:numId="8">
    <w:abstractNumId w:val="6"/>
  </w:num>
  <w:num w:numId="9">
    <w:abstractNumId w:val="20"/>
  </w:num>
  <w:num w:numId="10">
    <w:abstractNumId w:val="4"/>
  </w:num>
  <w:num w:numId="11">
    <w:abstractNumId w:val="14"/>
  </w:num>
  <w:num w:numId="12">
    <w:abstractNumId w:val="19"/>
  </w:num>
  <w:num w:numId="13">
    <w:abstractNumId w:val="11"/>
  </w:num>
  <w:num w:numId="14">
    <w:abstractNumId w:val="8"/>
  </w:num>
  <w:num w:numId="15">
    <w:abstractNumId w:val="3"/>
  </w:num>
  <w:num w:numId="16">
    <w:abstractNumId w:val="10"/>
  </w:num>
  <w:num w:numId="17">
    <w:abstractNumId w:val="22"/>
  </w:num>
  <w:num w:numId="18">
    <w:abstractNumId w:val="1"/>
  </w:num>
  <w:num w:numId="19">
    <w:abstractNumId w:val="0"/>
  </w:num>
  <w:num w:numId="20">
    <w:abstractNumId w:val="12"/>
  </w:num>
  <w:num w:numId="21">
    <w:abstractNumId w:val="18"/>
  </w:num>
  <w:num w:numId="22">
    <w:abstractNumId w:val="5"/>
  </w:num>
  <w:num w:numId="23">
    <w:abstractNumId w:val="15"/>
  </w:num>
  <w:num w:numId="24">
    <w:abstractNumId w:val="17"/>
  </w:num>
  <w:num w:numId="25">
    <w:abstractNumId w:val="13"/>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4875"/>
    <w:rsid w:val="000259F3"/>
    <w:rsid w:val="00393DE9"/>
    <w:rsid w:val="003C4AB3"/>
    <w:rsid w:val="003E16AC"/>
    <w:rsid w:val="00540428"/>
    <w:rsid w:val="00551E73"/>
    <w:rsid w:val="007F0EF4"/>
    <w:rsid w:val="00886717"/>
    <w:rsid w:val="008A67DE"/>
    <w:rsid w:val="00DE4875"/>
    <w:rsid w:val="00E01E91"/>
    <w:rsid w:val="00EE5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CC6F2"/>
  <w15:chartTrackingRefBased/>
  <w15:docId w15:val="{B075717D-469F-4197-803C-C9D2ACF39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4875"/>
    <w:rPr>
      <w:rFonts w:ascii="Calibri" w:eastAsia="Times New Roman" w:hAnsi="Calibri" w:cs="Times New Roman"/>
      <w:lang w:eastAsia="ru-RU"/>
    </w:rPr>
  </w:style>
  <w:style w:type="paragraph" w:styleId="1">
    <w:name w:val="heading 1"/>
    <w:basedOn w:val="a"/>
    <w:next w:val="a"/>
    <w:link w:val="10"/>
    <w:qFormat/>
    <w:rsid w:val="00DE4875"/>
    <w:pPr>
      <w:keepNext/>
      <w:spacing w:line="360" w:lineRule="auto"/>
      <w:jc w:val="center"/>
      <w:outlineLvl w:val="0"/>
    </w:pPr>
    <w:rPr>
      <w:rFonts w:eastAsiaTheme="majorEastAsia" w:cstheme="majorBidi"/>
      <w:bCs/>
      <w:kern w:val="32"/>
      <w:sz w:val="28"/>
      <w:szCs w:val="32"/>
      <w:lang w:eastAsia="en-US"/>
    </w:rPr>
  </w:style>
  <w:style w:type="paragraph" w:styleId="2">
    <w:name w:val="heading 2"/>
    <w:basedOn w:val="a"/>
    <w:next w:val="a"/>
    <w:link w:val="20"/>
    <w:uiPriority w:val="99"/>
    <w:unhideWhenUsed/>
    <w:qFormat/>
    <w:rsid w:val="00DE4875"/>
    <w:pPr>
      <w:keepNext/>
      <w:keepLines/>
      <w:spacing w:before="40" w:after="0"/>
      <w:outlineLvl w:val="1"/>
    </w:pPr>
    <w:rPr>
      <w:rFonts w:ascii="Calibri Light" w:eastAsia="SimSun" w:hAnsi="Calibri Light"/>
      <w:color w:val="2E74B5"/>
      <w:sz w:val="28"/>
      <w:szCs w:val="28"/>
    </w:rPr>
  </w:style>
  <w:style w:type="paragraph" w:styleId="3">
    <w:name w:val="heading 3"/>
    <w:basedOn w:val="a"/>
    <w:next w:val="a"/>
    <w:link w:val="30"/>
    <w:uiPriority w:val="99"/>
    <w:unhideWhenUsed/>
    <w:qFormat/>
    <w:rsid w:val="00DE4875"/>
    <w:pPr>
      <w:keepNext/>
      <w:keepLines/>
      <w:spacing w:before="40" w:after="0"/>
      <w:outlineLvl w:val="2"/>
    </w:pPr>
    <w:rPr>
      <w:rFonts w:ascii="Calibri Light" w:eastAsia="SimSun" w:hAnsi="Calibri Light"/>
      <w:color w:val="1F4E79"/>
      <w:sz w:val="24"/>
      <w:szCs w:val="24"/>
    </w:rPr>
  </w:style>
  <w:style w:type="paragraph" w:styleId="4">
    <w:name w:val="heading 4"/>
    <w:basedOn w:val="a"/>
    <w:next w:val="a"/>
    <w:link w:val="40"/>
    <w:uiPriority w:val="99"/>
    <w:unhideWhenUsed/>
    <w:qFormat/>
    <w:rsid w:val="00DE4875"/>
    <w:pPr>
      <w:keepNext/>
      <w:keepLines/>
      <w:spacing w:before="40" w:after="0"/>
      <w:outlineLvl w:val="3"/>
    </w:pPr>
    <w:rPr>
      <w:rFonts w:ascii="Calibri Light" w:eastAsia="SimSun" w:hAnsi="Calibri Light"/>
      <w:i/>
      <w:iCs/>
      <w:color w:val="2E74B5"/>
    </w:rPr>
  </w:style>
  <w:style w:type="paragraph" w:styleId="5">
    <w:name w:val="heading 5"/>
    <w:basedOn w:val="a"/>
    <w:next w:val="a"/>
    <w:link w:val="50"/>
    <w:uiPriority w:val="9"/>
    <w:unhideWhenUsed/>
    <w:qFormat/>
    <w:rsid w:val="00DE4875"/>
    <w:pPr>
      <w:keepNext/>
      <w:keepLines/>
      <w:spacing w:before="40" w:after="0"/>
      <w:outlineLvl w:val="4"/>
    </w:pPr>
    <w:rPr>
      <w:rFonts w:ascii="Calibri Light" w:eastAsia="SimSun" w:hAnsi="Calibri Light"/>
      <w:color w:val="2E74B5"/>
    </w:rPr>
  </w:style>
  <w:style w:type="paragraph" w:styleId="6">
    <w:name w:val="heading 6"/>
    <w:basedOn w:val="a"/>
    <w:next w:val="a"/>
    <w:link w:val="60"/>
    <w:uiPriority w:val="9"/>
    <w:unhideWhenUsed/>
    <w:qFormat/>
    <w:rsid w:val="00DE4875"/>
    <w:pPr>
      <w:keepNext/>
      <w:keepLines/>
      <w:spacing w:before="40" w:after="0"/>
      <w:outlineLvl w:val="5"/>
    </w:pPr>
    <w:rPr>
      <w:rFonts w:ascii="Calibri Light" w:eastAsia="SimSun" w:hAnsi="Calibri Light"/>
      <w:color w:val="1F4E79"/>
    </w:rPr>
  </w:style>
  <w:style w:type="paragraph" w:styleId="7">
    <w:name w:val="heading 7"/>
    <w:basedOn w:val="a"/>
    <w:next w:val="a"/>
    <w:link w:val="70"/>
    <w:uiPriority w:val="9"/>
    <w:unhideWhenUsed/>
    <w:qFormat/>
    <w:rsid w:val="00DE4875"/>
    <w:pPr>
      <w:keepNext/>
      <w:keepLines/>
      <w:spacing w:before="40" w:after="0"/>
      <w:outlineLvl w:val="6"/>
    </w:pPr>
    <w:rPr>
      <w:rFonts w:ascii="Calibri Light" w:eastAsia="SimSun" w:hAnsi="Calibri Light"/>
      <w:i/>
      <w:iCs/>
      <w:color w:val="1F4E79"/>
    </w:rPr>
  </w:style>
  <w:style w:type="paragraph" w:styleId="8">
    <w:name w:val="heading 8"/>
    <w:basedOn w:val="a"/>
    <w:next w:val="a"/>
    <w:link w:val="80"/>
    <w:uiPriority w:val="9"/>
    <w:unhideWhenUsed/>
    <w:qFormat/>
    <w:rsid w:val="00DE4875"/>
    <w:pPr>
      <w:keepNext/>
      <w:keepLines/>
      <w:spacing w:before="40" w:after="0"/>
      <w:outlineLvl w:val="7"/>
    </w:pPr>
    <w:rPr>
      <w:rFonts w:ascii="Calibri Light" w:eastAsia="SimSun" w:hAnsi="Calibri Light"/>
      <w:color w:val="262626"/>
      <w:sz w:val="21"/>
      <w:szCs w:val="21"/>
    </w:rPr>
  </w:style>
  <w:style w:type="paragraph" w:styleId="9">
    <w:name w:val="heading 9"/>
    <w:basedOn w:val="a"/>
    <w:next w:val="a"/>
    <w:link w:val="90"/>
    <w:uiPriority w:val="9"/>
    <w:unhideWhenUsed/>
    <w:qFormat/>
    <w:rsid w:val="00DE4875"/>
    <w:pPr>
      <w:keepNext/>
      <w:keepLines/>
      <w:spacing w:before="40" w:after="0"/>
      <w:outlineLvl w:val="8"/>
    </w:pPr>
    <w:rPr>
      <w:rFonts w:ascii="Calibri Light" w:eastAsia="SimSun" w:hAnsi="Calibri Light"/>
      <w:i/>
      <w:iCs/>
      <w:color w:val="262626"/>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E4875"/>
    <w:rPr>
      <w:rFonts w:ascii="Calibri" w:eastAsiaTheme="majorEastAsia" w:hAnsi="Calibri" w:cstheme="majorBidi"/>
      <w:bCs/>
      <w:kern w:val="32"/>
      <w:sz w:val="28"/>
      <w:szCs w:val="32"/>
    </w:rPr>
  </w:style>
  <w:style w:type="character" w:customStyle="1" w:styleId="20">
    <w:name w:val="Заголовок 2 Знак"/>
    <w:basedOn w:val="a0"/>
    <w:link w:val="2"/>
    <w:uiPriority w:val="99"/>
    <w:rsid w:val="00DE4875"/>
    <w:rPr>
      <w:rFonts w:ascii="Calibri Light" w:eastAsia="SimSun" w:hAnsi="Calibri Light" w:cs="Times New Roman"/>
      <w:color w:val="2E74B5"/>
      <w:sz w:val="28"/>
      <w:szCs w:val="28"/>
      <w:lang w:eastAsia="ru-RU"/>
    </w:rPr>
  </w:style>
  <w:style w:type="character" w:customStyle="1" w:styleId="30">
    <w:name w:val="Заголовок 3 Знак"/>
    <w:basedOn w:val="a0"/>
    <w:link w:val="3"/>
    <w:uiPriority w:val="99"/>
    <w:rsid w:val="00DE4875"/>
    <w:rPr>
      <w:rFonts w:ascii="Calibri Light" w:eastAsia="SimSun" w:hAnsi="Calibri Light" w:cs="Times New Roman"/>
      <w:color w:val="1F4E79"/>
      <w:sz w:val="24"/>
      <w:szCs w:val="24"/>
      <w:lang w:eastAsia="ru-RU"/>
    </w:rPr>
  </w:style>
  <w:style w:type="character" w:customStyle="1" w:styleId="40">
    <w:name w:val="Заголовок 4 Знак"/>
    <w:basedOn w:val="a0"/>
    <w:link w:val="4"/>
    <w:uiPriority w:val="99"/>
    <w:rsid w:val="00DE4875"/>
    <w:rPr>
      <w:rFonts w:ascii="Calibri Light" w:eastAsia="SimSun" w:hAnsi="Calibri Light" w:cs="Times New Roman"/>
      <w:i/>
      <w:iCs/>
      <w:color w:val="2E74B5"/>
      <w:lang w:eastAsia="ru-RU"/>
    </w:rPr>
  </w:style>
  <w:style w:type="character" w:customStyle="1" w:styleId="50">
    <w:name w:val="Заголовок 5 Знак"/>
    <w:basedOn w:val="a0"/>
    <w:link w:val="5"/>
    <w:uiPriority w:val="9"/>
    <w:rsid w:val="00DE4875"/>
    <w:rPr>
      <w:rFonts w:ascii="Calibri Light" w:eastAsia="SimSun" w:hAnsi="Calibri Light" w:cs="Times New Roman"/>
      <w:color w:val="2E74B5"/>
      <w:lang w:eastAsia="ru-RU"/>
    </w:rPr>
  </w:style>
  <w:style w:type="character" w:customStyle="1" w:styleId="60">
    <w:name w:val="Заголовок 6 Знак"/>
    <w:basedOn w:val="a0"/>
    <w:link w:val="6"/>
    <w:uiPriority w:val="9"/>
    <w:rsid w:val="00DE4875"/>
    <w:rPr>
      <w:rFonts w:ascii="Calibri Light" w:eastAsia="SimSun" w:hAnsi="Calibri Light" w:cs="Times New Roman"/>
      <w:color w:val="1F4E79"/>
      <w:lang w:eastAsia="ru-RU"/>
    </w:rPr>
  </w:style>
  <w:style w:type="character" w:customStyle="1" w:styleId="70">
    <w:name w:val="Заголовок 7 Знак"/>
    <w:basedOn w:val="a0"/>
    <w:link w:val="7"/>
    <w:uiPriority w:val="9"/>
    <w:rsid w:val="00DE4875"/>
    <w:rPr>
      <w:rFonts w:ascii="Calibri Light" w:eastAsia="SimSun" w:hAnsi="Calibri Light" w:cs="Times New Roman"/>
      <w:i/>
      <w:iCs/>
      <w:color w:val="1F4E79"/>
      <w:lang w:eastAsia="ru-RU"/>
    </w:rPr>
  </w:style>
  <w:style w:type="character" w:customStyle="1" w:styleId="80">
    <w:name w:val="Заголовок 8 Знак"/>
    <w:basedOn w:val="a0"/>
    <w:link w:val="8"/>
    <w:uiPriority w:val="9"/>
    <w:rsid w:val="00DE4875"/>
    <w:rPr>
      <w:rFonts w:ascii="Calibri Light" w:eastAsia="SimSun" w:hAnsi="Calibri Light" w:cs="Times New Roman"/>
      <w:color w:val="262626"/>
      <w:sz w:val="21"/>
      <w:szCs w:val="21"/>
      <w:lang w:eastAsia="ru-RU"/>
    </w:rPr>
  </w:style>
  <w:style w:type="character" w:customStyle="1" w:styleId="90">
    <w:name w:val="Заголовок 9 Знак"/>
    <w:basedOn w:val="a0"/>
    <w:link w:val="9"/>
    <w:uiPriority w:val="9"/>
    <w:rsid w:val="00DE4875"/>
    <w:rPr>
      <w:rFonts w:ascii="Calibri Light" w:eastAsia="SimSun" w:hAnsi="Calibri Light" w:cs="Times New Roman"/>
      <w:i/>
      <w:iCs/>
      <w:color w:val="262626"/>
      <w:sz w:val="21"/>
      <w:szCs w:val="21"/>
      <w:lang w:eastAsia="ru-RU"/>
    </w:rPr>
  </w:style>
  <w:style w:type="character" w:styleId="a3">
    <w:name w:val="Strong"/>
    <w:uiPriority w:val="22"/>
    <w:qFormat/>
    <w:rsid w:val="00DE4875"/>
    <w:rPr>
      <w:b/>
      <w:bCs/>
    </w:rPr>
  </w:style>
  <w:style w:type="paragraph" w:styleId="a4">
    <w:name w:val="Body Text"/>
    <w:basedOn w:val="a"/>
    <w:link w:val="a5"/>
    <w:rsid w:val="00DE4875"/>
    <w:pPr>
      <w:spacing w:after="0" w:line="240" w:lineRule="auto"/>
    </w:pPr>
    <w:rPr>
      <w:rFonts w:ascii="Times New Roman" w:hAnsi="Times New Roman"/>
      <w:sz w:val="24"/>
      <w:szCs w:val="24"/>
      <w:lang w:val="x-none" w:eastAsia="x-none"/>
    </w:rPr>
  </w:style>
  <w:style w:type="character" w:customStyle="1" w:styleId="a5">
    <w:name w:val="Основной текст Знак"/>
    <w:basedOn w:val="a0"/>
    <w:link w:val="a4"/>
    <w:qFormat/>
    <w:rsid w:val="00DE4875"/>
    <w:rPr>
      <w:rFonts w:ascii="Times New Roman" w:eastAsia="Times New Roman" w:hAnsi="Times New Roman" w:cs="Times New Roman"/>
      <w:sz w:val="24"/>
      <w:szCs w:val="24"/>
      <w:lang w:val="x-none" w:eastAsia="x-none"/>
    </w:rPr>
  </w:style>
  <w:style w:type="paragraph" w:styleId="22">
    <w:name w:val="Body Text 2"/>
    <w:basedOn w:val="a"/>
    <w:link w:val="23"/>
    <w:rsid w:val="00DE4875"/>
    <w:pPr>
      <w:spacing w:after="0" w:line="240" w:lineRule="auto"/>
      <w:ind w:right="-57"/>
      <w:jc w:val="both"/>
    </w:pPr>
    <w:rPr>
      <w:rFonts w:ascii="Times New Roman" w:hAnsi="Times New Roman"/>
      <w:sz w:val="24"/>
      <w:szCs w:val="24"/>
      <w:lang w:val="x-none" w:eastAsia="x-none"/>
    </w:rPr>
  </w:style>
  <w:style w:type="character" w:customStyle="1" w:styleId="23">
    <w:name w:val="Основной текст 2 Знак"/>
    <w:basedOn w:val="a0"/>
    <w:link w:val="22"/>
    <w:rsid w:val="00DE4875"/>
    <w:rPr>
      <w:rFonts w:ascii="Times New Roman" w:eastAsia="Times New Roman" w:hAnsi="Times New Roman" w:cs="Times New Roman"/>
      <w:sz w:val="24"/>
      <w:szCs w:val="24"/>
      <w:lang w:val="x-none" w:eastAsia="x-none"/>
    </w:rPr>
  </w:style>
  <w:style w:type="character" w:customStyle="1" w:styleId="blk">
    <w:name w:val="blk"/>
    <w:rsid w:val="00DE4875"/>
  </w:style>
  <w:style w:type="paragraph" w:styleId="a6">
    <w:name w:val="footer"/>
    <w:aliases w:val="Нижний колонтитул Знак Знак Знак,Нижний колонтитул1,Нижний колонтитул Знак Знак"/>
    <w:basedOn w:val="a"/>
    <w:link w:val="a7"/>
    <w:uiPriority w:val="99"/>
    <w:rsid w:val="00DE4875"/>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0"/>
    <w:link w:val="a6"/>
    <w:uiPriority w:val="99"/>
    <w:qFormat/>
    <w:rsid w:val="00DE4875"/>
    <w:rPr>
      <w:rFonts w:ascii="Times New Roman" w:eastAsia="Times New Roman" w:hAnsi="Times New Roman" w:cs="Times New Roman"/>
      <w:sz w:val="24"/>
      <w:szCs w:val="24"/>
      <w:lang w:val="x-none" w:eastAsia="x-none"/>
    </w:rPr>
  </w:style>
  <w:style w:type="character" w:styleId="a8">
    <w:name w:val="page number"/>
    <w:rsid w:val="00DE4875"/>
    <w:rPr>
      <w:rFonts w:cs="Times New Roman"/>
    </w:rPr>
  </w:style>
  <w:style w:type="paragraph" w:styleId="a9">
    <w:name w:val="Normal (Web)"/>
    <w:basedOn w:val="a"/>
    <w:link w:val="aa"/>
    <w:uiPriority w:val="99"/>
    <w:semiHidden/>
    <w:unhideWhenUsed/>
    <w:rsid w:val="00DE4875"/>
    <w:rPr>
      <w:rFonts w:ascii="Times New Roman" w:hAnsi="Times New Roman"/>
      <w:sz w:val="24"/>
      <w:szCs w:val="24"/>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qFormat/>
    <w:rsid w:val="00DE4875"/>
    <w:pPr>
      <w:spacing w:after="0" w:line="240" w:lineRule="auto"/>
    </w:pPr>
    <w:rPr>
      <w:rFonts w:ascii="Times New Roman" w:hAnsi="Times New Roman"/>
      <w:sz w:val="20"/>
      <w:szCs w:val="20"/>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DE4875"/>
    <w:rPr>
      <w:rFonts w:ascii="Times New Roman" w:eastAsia="Times New Roman" w:hAnsi="Times New Roman" w:cs="Times New Roman"/>
      <w:sz w:val="20"/>
      <w:szCs w:val="20"/>
      <w:lang w:val="en-US" w:eastAsia="x-none"/>
    </w:rPr>
  </w:style>
  <w:style w:type="character" w:styleId="ad">
    <w:name w:val="footnote reference"/>
    <w:link w:val="12"/>
    <w:rsid w:val="00DE4875"/>
    <w:rPr>
      <w:vertAlign w:val="superscript"/>
    </w:rPr>
  </w:style>
  <w:style w:type="paragraph" w:styleId="24">
    <w:name w:val="List 2"/>
    <w:basedOn w:val="a"/>
    <w:rsid w:val="00DE4875"/>
    <w:pPr>
      <w:spacing w:before="120" w:after="120" w:line="240" w:lineRule="auto"/>
      <w:ind w:left="720" w:hanging="360"/>
      <w:jc w:val="both"/>
    </w:pPr>
    <w:rPr>
      <w:rFonts w:ascii="Arial" w:eastAsia="Batang" w:hAnsi="Arial"/>
      <w:sz w:val="20"/>
      <w:szCs w:val="24"/>
      <w:lang w:eastAsia="ko-KR"/>
    </w:rPr>
  </w:style>
  <w:style w:type="character" w:styleId="ae">
    <w:name w:val="Hyperlink"/>
    <w:uiPriority w:val="99"/>
    <w:rsid w:val="00DE4875"/>
    <w:rPr>
      <w:rFonts w:cs="Times New Roman"/>
      <w:color w:val="0000FF"/>
      <w:u w:val="single"/>
    </w:rPr>
  </w:style>
  <w:style w:type="paragraph" w:styleId="13">
    <w:name w:val="toc 1"/>
    <w:basedOn w:val="a"/>
    <w:next w:val="a"/>
    <w:autoRedefine/>
    <w:uiPriority w:val="39"/>
    <w:rsid w:val="00DE4875"/>
    <w:pPr>
      <w:tabs>
        <w:tab w:val="right" w:leader="dot" w:pos="9212"/>
      </w:tabs>
      <w:spacing w:after="120" w:line="240" w:lineRule="auto"/>
      <w:ind w:left="284"/>
    </w:pPr>
    <w:rPr>
      <w:rFonts w:ascii="Times New Roman" w:hAnsi="Times New Roman" w:cs="Calibri"/>
      <w:b/>
      <w:bCs/>
      <w:iCs/>
      <w:noProof/>
      <w:sz w:val="20"/>
      <w:szCs w:val="20"/>
    </w:rPr>
  </w:style>
  <w:style w:type="paragraph" w:styleId="25">
    <w:name w:val="toc 2"/>
    <w:basedOn w:val="a"/>
    <w:next w:val="a"/>
    <w:autoRedefine/>
    <w:uiPriority w:val="39"/>
    <w:rsid w:val="00DE4875"/>
    <w:pPr>
      <w:tabs>
        <w:tab w:val="right" w:leader="dot" w:pos="9202"/>
      </w:tabs>
      <w:spacing w:before="120" w:after="0" w:line="240" w:lineRule="auto"/>
      <w:ind w:left="240"/>
    </w:pPr>
    <w:rPr>
      <w:rFonts w:cs="Calibri"/>
      <w:i/>
      <w:iCs/>
      <w:sz w:val="20"/>
      <w:szCs w:val="20"/>
    </w:rPr>
  </w:style>
  <w:style w:type="paragraph" w:styleId="32">
    <w:name w:val="toc 3"/>
    <w:basedOn w:val="a"/>
    <w:next w:val="a"/>
    <w:autoRedefine/>
    <w:uiPriority w:val="39"/>
    <w:rsid w:val="00DE4875"/>
    <w:pPr>
      <w:spacing w:after="0" w:line="240" w:lineRule="auto"/>
      <w:ind w:left="480"/>
    </w:pPr>
    <w:rPr>
      <w:rFonts w:ascii="Times New Roman" w:hAnsi="Times New Roman"/>
      <w:sz w:val="28"/>
      <w:szCs w:val="28"/>
    </w:rPr>
  </w:style>
  <w:style w:type="character" w:customStyle="1" w:styleId="FootnoteTextChar">
    <w:name w:val="Footnote Text Char"/>
    <w:locked/>
    <w:rsid w:val="00DE4875"/>
    <w:rPr>
      <w:rFonts w:ascii="Times New Roman" w:hAnsi="Times New Roman"/>
      <w:sz w:val="20"/>
      <w:lang w:val="x-none" w:eastAsia="ru-RU"/>
    </w:rPr>
  </w:style>
  <w:style w:type="paragraph" w:styleId="af">
    <w:name w:val="List Paragraph"/>
    <w:aliases w:val="Содержание. 2 уровень,List Paragraph"/>
    <w:basedOn w:val="a"/>
    <w:link w:val="af0"/>
    <w:uiPriority w:val="34"/>
    <w:qFormat/>
    <w:rsid w:val="00DE4875"/>
    <w:pPr>
      <w:ind w:left="720"/>
      <w:contextualSpacing/>
    </w:pPr>
  </w:style>
  <w:style w:type="character" w:styleId="af1">
    <w:name w:val="Emphasis"/>
    <w:qFormat/>
    <w:rsid w:val="00DE4875"/>
    <w:rPr>
      <w:i/>
      <w:iCs/>
      <w:color w:val="auto"/>
    </w:rPr>
  </w:style>
  <w:style w:type="paragraph" w:styleId="af2">
    <w:name w:val="Balloon Text"/>
    <w:basedOn w:val="a"/>
    <w:link w:val="af3"/>
    <w:uiPriority w:val="99"/>
    <w:rsid w:val="00DE4875"/>
    <w:pPr>
      <w:spacing w:after="0" w:line="240" w:lineRule="auto"/>
    </w:pPr>
    <w:rPr>
      <w:rFonts w:ascii="Segoe UI" w:hAnsi="Segoe UI"/>
      <w:sz w:val="18"/>
      <w:szCs w:val="18"/>
      <w:lang w:val="x-none" w:eastAsia="x-none"/>
    </w:rPr>
  </w:style>
  <w:style w:type="character" w:customStyle="1" w:styleId="af3">
    <w:name w:val="Текст выноски Знак"/>
    <w:basedOn w:val="a0"/>
    <w:link w:val="af2"/>
    <w:uiPriority w:val="99"/>
    <w:rsid w:val="00DE4875"/>
    <w:rPr>
      <w:rFonts w:ascii="Segoe UI" w:eastAsia="Times New Roman" w:hAnsi="Segoe UI" w:cs="Times New Roman"/>
      <w:sz w:val="18"/>
      <w:szCs w:val="18"/>
      <w:lang w:val="x-none" w:eastAsia="x-none"/>
    </w:rPr>
  </w:style>
  <w:style w:type="paragraph" w:customStyle="1" w:styleId="ConsPlusNormal">
    <w:name w:val="ConsPlusNormal"/>
    <w:rsid w:val="00DE4875"/>
    <w:pPr>
      <w:widowControl w:val="0"/>
      <w:autoSpaceDE w:val="0"/>
      <w:autoSpaceDN w:val="0"/>
      <w:adjustRightInd w:val="0"/>
    </w:pPr>
    <w:rPr>
      <w:rFonts w:ascii="Arial" w:eastAsia="Times New Roman" w:hAnsi="Arial" w:cs="Arial"/>
      <w:lang w:eastAsia="ru-RU"/>
    </w:rPr>
  </w:style>
  <w:style w:type="paragraph" w:styleId="af4">
    <w:name w:val="header"/>
    <w:basedOn w:val="a"/>
    <w:link w:val="af5"/>
    <w:uiPriority w:val="99"/>
    <w:unhideWhenUsed/>
    <w:rsid w:val="00DE4875"/>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5">
    <w:name w:val="Верхний колонтитул Знак"/>
    <w:basedOn w:val="a0"/>
    <w:link w:val="af4"/>
    <w:uiPriority w:val="99"/>
    <w:qFormat/>
    <w:rsid w:val="00DE4875"/>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DE4875"/>
    <w:rPr>
      <w:rFonts w:cs="Times New Roman"/>
      <w:sz w:val="20"/>
      <w:szCs w:val="20"/>
    </w:rPr>
  </w:style>
  <w:style w:type="paragraph" w:styleId="af6">
    <w:name w:val="annotation text"/>
    <w:basedOn w:val="a"/>
    <w:link w:val="af7"/>
    <w:uiPriority w:val="99"/>
    <w:unhideWhenUsed/>
    <w:rsid w:val="00DE4875"/>
    <w:pPr>
      <w:spacing w:after="0" w:line="240" w:lineRule="auto"/>
    </w:pPr>
    <w:rPr>
      <w:sz w:val="20"/>
      <w:szCs w:val="20"/>
      <w:lang w:val="x-none" w:eastAsia="x-none"/>
    </w:rPr>
  </w:style>
  <w:style w:type="character" w:customStyle="1" w:styleId="af7">
    <w:name w:val="Текст примечания Знак"/>
    <w:basedOn w:val="a0"/>
    <w:link w:val="af6"/>
    <w:uiPriority w:val="99"/>
    <w:rsid w:val="00DE4875"/>
    <w:rPr>
      <w:rFonts w:ascii="Calibri" w:eastAsia="Times New Roman" w:hAnsi="Calibri" w:cs="Times New Roman"/>
      <w:sz w:val="20"/>
      <w:szCs w:val="20"/>
      <w:lang w:val="x-none" w:eastAsia="x-none"/>
    </w:rPr>
  </w:style>
  <w:style w:type="character" w:customStyle="1" w:styleId="14">
    <w:name w:val="Текст примечания Знак1"/>
    <w:uiPriority w:val="99"/>
    <w:rsid w:val="00DE4875"/>
    <w:rPr>
      <w:rFonts w:cs="Times New Roman"/>
      <w:sz w:val="20"/>
      <w:szCs w:val="20"/>
    </w:rPr>
  </w:style>
  <w:style w:type="character" w:customStyle="1" w:styleId="111">
    <w:name w:val="Тема примечания Знак11"/>
    <w:uiPriority w:val="99"/>
    <w:rsid w:val="00DE4875"/>
    <w:rPr>
      <w:rFonts w:cs="Times New Roman"/>
      <w:b/>
      <w:bCs/>
      <w:sz w:val="20"/>
      <w:szCs w:val="20"/>
    </w:rPr>
  </w:style>
  <w:style w:type="paragraph" w:styleId="af8">
    <w:name w:val="annotation subject"/>
    <w:basedOn w:val="af6"/>
    <w:next w:val="af6"/>
    <w:link w:val="af9"/>
    <w:uiPriority w:val="99"/>
    <w:unhideWhenUsed/>
    <w:rsid w:val="00DE4875"/>
    <w:rPr>
      <w:rFonts w:ascii="Times New Roman" w:hAnsi="Times New Roman"/>
      <w:b/>
      <w:bCs/>
    </w:rPr>
  </w:style>
  <w:style w:type="character" w:customStyle="1" w:styleId="af9">
    <w:name w:val="Тема примечания Знак"/>
    <w:basedOn w:val="af7"/>
    <w:link w:val="af8"/>
    <w:uiPriority w:val="99"/>
    <w:rsid w:val="00DE4875"/>
    <w:rPr>
      <w:rFonts w:ascii="Times New Roman" w:eastAsia="Times New Roman" w:hAnsi="Times New Roman" w:cs="Times New Roman"/>
      <w:b/>
      <w:bCs/>
      <w:sz w:val="20"/>
      <w:szCs w:val="20"/>
      <w:lang w:val="x-none" w:eastAsia="x-none"/>
    </w:rPr>
  </w:style>
  <w:style w:type="character" w:customStyle="1" w:styleId="15">
    <w:name w:val="Тема примечания Знак1"/>
    <w:uiPriority w:val="99"/>
    <w:rsid w:val="00DE4875"/>
    <w:rPr>
      <w:rFonts w:cs="Times New Roman"/>
      <w:b/>
      <w:bCs/>
      <w:sz w:val="20"/>
      <w:szCs w:val="20"/>
    </w:rPr>
  </w:style>
  <w:style w:type="paragraph" w:styleId="26">
    <w:name w:val="Body Text Indent 2"/>
    <w:basedOn w:val="a"/>
    <w:link w:val="27"/>
    <w:rsid w:val="00DE4875"/>
    <w:pPr>
      <w:spacing w:after="120" w:line="480" w:lineRule="auto"/>
      <w:ind w:left="283"/>
    </w:pPr>
    <w:rPr>
      <w:rFonts w:ascii="Times New Roman" w:hAnsi="Times New Roman"/>
      <w:sz w:val="24"/>
      <w:szCs w:val="24"/>
      <w:lang w:val="x-none" w:eastAsia="x-none"/>
    </w:rPr>
  </w:style>
  <w:style w:type="character" w:customStyle="1" w:styleId="27">
    <w:name w:val="Основной текст с отступом 2 Знак"/>
    <w:basedOn w:val="a0"/>
    <w:link w:val="26"/>
    <w:rsid w:val="00DE4875"/>
    <w:rPr>
      <w:rFonts w:ascii="Times New Roman" w:eastAsia="Times New Roman" w:hAnsi="Times New Roman" w:cs="Times New Roman"/>
      <w:sz w:val="24"/>
      <w:szCs w:val="24"/>
      <w:lang w:val="x-none" w:eastAsia="x-none"/>
    </w:rPr>
  </w:style>
  <w:style w:type="character" w:customStyle="1" w:styleId="apple-converted-space">
    <w:name w:val="apple-converted-space"/>
    <w:rsid w:val="00DE4875"/>
  </w:style>
  <w:style w:type="character" w:customStyle="1" w:styleId="afa">
    <w:name w:val="Цветовое выделение"/>
    <w:uiPriority w:val="99"/>
    <w:rsid w:val="00DE4875"/>
    <w:rPr>
      <w:b/>
      <w:color w:val="26282F"/>
    </w:rPr>
  </w:style>
  <w:style w:type="character" w:customStyle="1" w:styleId="afb">
    <w:name w:val="Гипертекстовая ссылка"/>
    <w:uiPriority w:val="99"/>
    <w:rsid w:val="00DE4875"/>
    <w:rPr>
      <w:b/>
      <w:color w:val="106BBE"/>
    </w:rPr>
  </w:style>
  <w:style w:type="character" w:customStyle="1" w:styleId="afc">
    <w:name w:val="Активная гипертекстовая ссылка"/>
    <w:uiPriority w:val="99"/>
    <w:rsid w:val="00DE4875"/>
    <w:rPr>
      <w:b/>
      <w:color w:val="106BBE"/>
      <w:u w:val="single"/>
    </w:rPr>
  </w:style>
  <w:style w:type="paragraph" w:customStyle="1" w:styleId="afd">
    <w:name w:val="Внимание"/>
    <w:basedOn w:val="a"/>
    <w:next w:val="a"/>
    <w:uiPriority w:val="99"/>
    <w:rsid w:val="00DE4875"/>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e">
    <w:name w:val="Внимание: криминал!!"/>
    <w:basedOn w:val="afd"/>
    <w:next w:val="a"/>
    <w:uiPriority w:val="99"/>
    <w:rsid w:val="00DE4875"/>
  </w:style>
  <w:style w:type="paragraph" w:customStyle="1" w:styleId="aff">
    <w:name w:val="Внимание: недобросовестность!"/>
    <w:basedOn w:val="afd"/>
    <w:next w:val="a"/>
    <w:uiPriority w:val="99"/>
    <w:rsid w:val="00DE4875"/>
  </w:style>
  <w:style w:type="character" w:customStyle="1" w:styleId="aff0">
    <w:name w:val="Выделение для Базового Поиска"/>
    <w:uiPriority w:val="99"/>
    <w:rsid w:val="00DE4875"/>
    <w:rPr>
      <w:b/>
      <w:color w:val="0058A9"/>
    </w:rPr>
  </w:style>
  <w:style w:type="character" w:customStyle="1" w:styleId="aff1">
    <w:name w:val="Выделение для Базового Поиска (курсив)"/>
    <w:uiPriority w:val="99"/>
    <w:rsid w:val="00DE4875"/>
    <w:rPr>
      <w:b/>
      <w:i/>
      <w:color w:val="0058A9"/>
    </w:rPr>
  </w:style>
  <w:style w:type="paragraph" w:customStyle="1" w:styleId="aff2">
    <w:name w:val="Дочерний элемент списка"/>
    <w:basedOn w:val="a"/>
    <w:next w:val="a"/>
    <w:uiPriority w:val="99"/>
    <w:rsid w:val="00DE4875"/>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3">
    <w:name w:val="Основное меню (преемственное)"/>
    <w:basedOn w:val="a"/>
    <w:next w:val="a"/>
    <w:uiPriority w:val="99"/>
    <w:rsid w:val="00DE4875"/>
    <w:pPr>
      <w:widowControl w:val="0"/>
      <w:autoSpaceDE w:val="0"/>
      <w:autoSpaceDN w:val="0"/>
      <w:adjustRightInd w:val="0"/>
      <w:spacing w:after="0" w:line="360" w:lineRule="auto"/>
      <w:ind w:firstLine="720"/>
      <w:jc w:val="both"/>
    </w:pPr>
    <w:rPr>
      <w:rFonts w:ascii="Verdana" w:hAnsi="Verdana" w:cs="Verdana"/>
    </w:rPr>
  </w:style>
  <w:style w:type="paragraph" w:customStyle="1" w:styleId="16">
    <w:name w:val="Заголовок1"/>
    <w:basedOn w:val="aff3"/>
    <w:next w:val="a"/>
    <w:uiPriority w:val="99"/>
    <w:rsid w:val="00DE4875"/>
    <w:rPr>
      <w:b/>
      <w:bCs/>
      <w:color w:val="0058A9"/>
      <w:shd w:val="clear" w:color="auto" w:fill="ECE9D8"/>
    </w:rPr>
  </w:style>
  <w:style w:type="paragraph" w:customStyle="1" w:styleId="aff4">
    <w:name w:val="Заголовок группы контролов"/>
    <w:basedOn w:val="a"/>
    <w:next w:val="a"/>
    <w:uiPriority w:val="99"/>
    <w:rsid w:val="00DE4875"/>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5">
    <w:name w:val="Заголовок для информации об изменениях"/>
    <w:basedOn w:val="1"/>
    <w:next w:val="a"/>
    <w:uiPriority w:val="99"/>
    <w:rsid w:val="00DE4875"/>
    <w:pPr>
      <w:keepLines/>
      <w:spacing w:after="240"/>
      <w:outlineLvl w:val="9"/>
    </w:pPr>
    <w:rPr>
      <w:rFonts w:eastAsia="SimSun" w:cs="Times New Roman"/>
      <w:b/>
      <w:color w:val="2E74B5"/>
      <w:kern w:val="0"/>
      <w:sz w:val="18"/>
      <w:szCs w:val="18"/>
      <w:shd w:val="clear" w:color="auto" w:fill="FFFFFF"/>
      <w:lang w:eastAsia="ru-RU"/>
    </w:rPr>
  </w:style>
  <w:style w:type="paragraph" w:customStyle="1" w:styleId="aff6">
    <w:name w:val="Заголовок распахивающейся части диалога"/>
    <w:basedOn w:val="a"/>
    <w:next w:val="a"/>
    <w:uiPriority w:val="99"/>
    <w:rsid w:val="00DE4875"/>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7">
    <w:name w:val="Заголовок своего сообщения"/>
    <w:uiPriority w:val="99"/>
    <w:rsid w:val="00DE4875"/>
    <w:rPr>
      <w:b/>
      <w:color w:val="26282F"/>
    </w:rPr>
  </w:style>
  <w:style w:type="paragraph" w:customStyle="1" w:styleId="aff8">
    <w:name w:val="Заголовок статьи"/>
    <w:basedOn w:val="a"/>
    <w:next w:val="a"/>
    <w:uiPriority w:val="99"/>
    <w:rsid w:val="00DE4875"/>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9">
    <w:name w:val="Заголовок чужого сообщения"/>
    <w:uiPriority w:val="99"/>
    <w:rsid w:val="00DE4875"/>
    <w:rPr>
      <w:b/>
      <w:color w:val="FF0000"/>
    </w:rPr>
  </w:style>
  <w:style w:type="paragraph" w:customStyle="1" w:styleId="affa">
    <w:name w:val="Заголовок ЭР (левое окно)"/>
    <w:basedOn w:val="a"/>
    <w:next w:val="a"/>
    <w:uiPriority w:val="99"/>
    <w:rsid w:val="00DE4875"/>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b">
    <w:name w:val="Заголовок ЭР (правое окно)"/>
    <w:basedOn w:val="affa"/>
    <w:next w:val="a"/>
    <w:uiPriority w:val="99"/>
    <w:rsid w:val="00DE4875"/>
    <w:pPr>
      <w:spacing w:after="0"/>
      <w:jc w:val="left"/>
    </w:pPr>
  </w:style>
  <w:style w:type="paragraph" w:customStyle="1" w:styleId="affc">
    <w:name w:val="Интерактивный заголовок"/>
    <w:basedOn w:val="16"/>
    <w:next w:val="a"/>
    <w:uiPriority w:val="99"/>
    <w:rsid w:val="00DE4875"/>
    <w:rPr>
      <w:u w:val="single"/>
    </w:rPr>
  </w:style>
  <w:style w:type="paragraph" w:customStyle="1" w:styleId="affd">
    <w:name w:val="Текст информации об изменениях"/>
    <w:basedOn w:val="a"/>
    <w:next w:val="a"/>
    <w:uiPriority w:val="99"/>
    <w:rsid w:val="00DE4875"/>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e">
    <w:name w:val="Информация об изменениях"/>
    <w:basedOn w:val="affd"/>
    <w:next w:val="a"/>
    <w:uiPriority w:val="99"/>
    <w:rsid w:val="00DE4875"/>
    <w:pPr>
      <w:spacing w:before="180"/>
      <w:ind w:left="360" w:right="360" w:firstLine="0"/>
    </w:pPr>
    <w:rPr>
      <w:shd w:val="clear" w:color="auto" w:fill="EAEFED"/>
    </w:rPr>
  </w:style>
  <w:style w:type="paragraph" w:customStyle="1" w:styleId="afff">
    <w:name w:val="Текст (справка)"/>
    <w:basedOn w:val="a"/>
    <w:next w:val="a"/>
    <w:uiPriority w:val="99"/>
    <w:rsid w:val="00DE4875"/>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0">
    <w:name w:val="Комментарий"/>
    <w:basedOn w:val="afff"/>
    <w:next w:val="a"/>
    <w:uiPriority w:val="99"/>
    <w:rsid w:val="00DE4875"/>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
    <w:uiPriority w:val="99"/>
    <w:rsid w:val="00DE4875"/>
    <w:rPr>
      <w:i/>
      <w:iCs/>
    </w:rPr>
  </w:style>
  <w:style w:type="paragraph" w:customStyle="1" w:styleId="afff2">
    <w:name w:val="Текст (лев. подпись)"/>
    <w:basedOn w:val="a"/>
    <w:next w:val="a"/>
    <w:uiPriority w:val="99"/>
    <w:rsid w:val="00DE4875"/>
    <w:pPr>
      <w:widowControl w:val="0"/>
      <w:autoSpaceDE w:val="0"/>
      <w:autoSpaceDN w:val="0"/>
      <w:adjustRightInd w:val="0"/>
      <w:spacing w:after="0" w:line="360" w:lineRule="auto"/>
    </w:pPr>
    <w:rPr>
      <w:rFonts w:ascii="Times New Roman" w:hAnsi="Times New Roman"/>
      <w:sz w:val="24"/>
      <w:szCs w:val="24"/>
    </w:rPr>
  </w:style>
  <w:style w:type="paragraph" w:customStyle="1" w:styleId="afff3">
    <w:name w:val="Колонтитул (левый)"/>
    <w:basedOn w:val="afff2"/>
    <w:next w:val="a"/>
    <w:uiPriority w:val="99"/>
    <w:rsid w:val="00DE4875"/>
    <w:rPr>
      <w:sz w:val="14"/>
      <w:szCs w:val="14"/>
    </w:rPr>
  </w:style>
  <w:style w:type="paragraph" w:customStyle="1" w:styleId="afff4">
    <w:name w:val="Текст (прав. подпись)"/>
    <w:basedOn w:val="a"/>
    <w:next w:val="a"/>
    <w:uiPriority w:val="99"/>
    <w:rsid w:val="00DE4875"/>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5">
    <w:name w:val="Колонтитул (правый)"/>
    <w:basedOn w:val="afff4"/>
    <w:next w:val="a"/>
    <w:uiPriority w:val="99"/>
    <w:rsid w:val="00DE4875"/>
    <w:rPr>
      <w:sz w:val="14"/>
      <w:szCs w:val="14"/>
    </w:rPr>
  </w:style>
  <w:style w:type="paragraph" w:customStyle="1" w:styleId="afff6">
    <w:name w:val="Комментарий пользователя"/>
    <w:basedOn w:val="afff0"/>
    <w:next w:val="a"/>
    <w:uiPriority w:val="99"/>
    <w:rsid w:val="00DE4875"/>
    <w:pPr>
      <w:jc w:val="left"/>
    </w:pPr>
    <w:rPr>
      <w:shd w:val="clear" w:color="auto" w:fill="FFDFE0"/>
    </w:rPr>
  </w:style>
  <w:style w:type="paragraph" w:customStyle="1" w:styleId="afff7">
    <w:name w:val="Куда обратиться?"/>
    <w:basedOn w:val="afd"/>
    <w:next w:val="a"/>
    <w:uiPriority w:val="99"/>
    <w:rsid w:val="00DE4875"/>
  </w:style>
  <w:style w:type="paragraph" w:customStyle="1" w:styleId="afff8">
    <w:name w:val="Моноширинный"/>
    <w:basedOn w:val="a"/>
    <w:next w:val="a"/>
    <w:uiPriority w:val="99"/>
    <w:rsid w:val="00DE4875"/>
    <w:pPr>
      <w:widowControl w:val="0"/>
      <w:autoSpaceDE w:val="0"/>
      <w:autoSpaceDN w:val="0"/>
      <w:adjustRightInd w:val="0"/>
      <w:spacing w:after="0" w:line="360" w:lineRule="auto"/>
    </w:pPr>
    <w:rPr>
      <w:rFonts w:ascii="Courier New" w:hAnsi="Courier New" w:cs="Courier New"/>
      <w:sz w:val="24"/>
      <w:szCs w:val="24"/>
    </w:rPr>
  </w:style>
  <w:style w:type="character" w:customStyle="1" w:styleId="afff9">
    <w:name w:val="Найденные слова"/>
    <w:uiPriority w:val="99"/>
    <w:rsid w:val="00DE4875"/>
    <w:rPr>
      <w:b/>
      <w:color w:val="26282F"/>
      <w:shd w:val="clear" w:color="auto" w:fill="FFF580"/>
    </w:rPr>
  </w:style>
  <w:style w:type="paragraph" w:customStyle="1" w:styleId="afffa">
    <w:name w:val="Напишите нам"/>
    <w:basedOn w:val="a"/>
    <w:next w:val="a"/>
    <w:uiPriority w:val="99"/>
    <w:rsid w:val="00DE4875"/>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b">
    <w:name w:val="Не вступил в силу"/>
    <w:uiPriority w:val="99"/>
    <w:rsid w:val="00DE4875"/>
    <w:rPr>
      <w:b/>
      <w:color w:val="000000"/>
      <w:shd w:val="clear" w:color="auto" w:fill="D8EDE8"/>
    </w:rPr>
  </w:style>
  <w:style w:type="paragraph" w:customStyle="1" w:styleId="afffc">
    <w:name w:val="Необходимые документы"/>
    <w:basedOn w:val="afd"/>
    <w:next w:val="a"/>
    <w:uiPriority w:val="99"/>
    <w:rsid w:val="00DE4875"/>
    <w:pPr>
      <w:ind w:firstLine="118"/>
    </w:pPr>
  </w:style>
  <w:style w:type="paragraph" w:customStyle="1" w:styleId="afffd">
    <w:name w:val="Нормальный (таблица)"/>
    <w:basedOn w:val="a"/>
    <w:next w:val="a"/>
    <w:uiPriority w:val="99"/>
    <w:rsid w:val="00DE4875"/>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e">
    <w:name w:val="Таблицы (моноширинный)"/>
    <w:basedOn w:val="a"/>
    <w:next w:val="a"/>
    <w:uiPriority w:val="99"/>
    <w:rsid w:val="00DE4875"/>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
    <w:name w:val="Оглавление"/>
    <w:basedOn w:val="afffe"/>
    <w:next w:val="a"/>
    <w:uiPriority w:val="99"/>
    <w:rsid w:val="00DE4875"/>
    <w:pPr>
      <w:ind w:left="140"/>
    </w:pPr>
  </w:style>
  <w:style w:type="character" w:customStyle="1" w:styleId="affff0">
    <w:name w:val="Опечатки"/>
    <w:uiPriority w:val="99"/>
    <w:rsid w:val="00DE4875"/>
    <w:rPr>
      <w:color w:val="FF0000"/>
    </w:rPr>
  </w:style>
  <w:style w:type="paragraph" w:customStyle="1" w:styleId="affff1">
    <w:name w:val="Переменная часть"/>
    <w:basedOn w:val="aff3"/>
    <w:next w:val="a"/>
    <w:uiPriority w:val="99"/>
    <w:rsid w:val="00DE4875"/>
    <w:rPr>
      <w:sz w:val="18"/>
      <w:szCs w:val="18"/>
    </w:rPr>
  </w:style>
  <w:style w:type="paragraph" w:customStyle="1" w:styleId="affff2">
    <w:name w:val="Подвал для информации об изменениях"/>
    <w:basedOn w:val="1"/>
    <w:next w:val="a"/>
    <w:uiPriority w:val="99"/>
    <w:rsid w:val="00DE4875"/>
    <w:pPr>
      <w:keepLines/>
      <w:spacing w:before="480" w:after="240"/>
      <w:outlineLvl w:val="9"/>
    </w:pPr>
    <w:rPr>
      <w:rFonts w:eastAsia="SimSun" w:cs="Times New Roman"/>
      <w:b/>
      <w:color w:val="2E74B5"/>
      <w:kern w:val="0"/>
      <w:sz w:val="18"/>
      <w:szCs w:val="18"/>
      <w:lang w:eastAsia="ru-RU"/>
    </w:rPr>
  </w:style>
  <w:style w:type="paragraph" w:customStyle="1" w:styleId="affff3">
    <w:name w:val="Подзаголовок для информации об изменениях"/>
    <w:basedOn w:val="affd"/>
    <w:next w:val="a"/>
    <w:uiPriority w:val="99"/>
    <w:rsid w:val="00DE4875"/>
    <w:rPr>
      <w:b/>
      <w:bCs/>
    </w:rPr>
  </w:style>
  <w:style w:type="paragraph" w:customStyle="1" w:styleId="affff4">
    <w:name w:val="Подчёркнуный текст"/>
    <w:basedOn w:val="a"/>
    <w:next w:val="a"/>
    <w:uiPriority w:val="99"/>
    <w:rsid w:val="00DE4875"/>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5">
    <w:name w:val="Постоянная часть"/>
    <w:basedOn w:val="aff3"/>
    <w:next w:val="a"/>
    <w:uiPriority w:val="99"/>
    <w:rsid w:val="00DE4875"/>
    <w:rPr>
      <w:sz w:val="20"/>
      <w:szCs w:val="20"/>
    </w:rPr>
  </w:style>
  <w:style w:type="paragraph" w:customStyle="1" w:styleId="affff6">
    <w:name w:val="Прижатый влево"/>
    <w:basedOn w:val="a"/>
    <w:next w:val="a"/>
    <w:uiPriority w:val="99"/>
    <w:rsid w:val="00DE4875"/>
    <w:pPr>
      <w:widowControl w:val="0"/>
      <w:autoSpaceDE w:val="0"/>
      <w:autoSpaceDN w:val="0"/>
      <w:adjustRightInd w:val="0"/>
      <w:spacing w:after="0" w:line="360" w:lineRule="auto"/>
    </w:pPr>
    <w:rPr>
      <w:rFonts w:ascii="Times New Roman" w:hAnsi="Times New Roman"/>
      <w:sz w:val="24"/>
      <w:szCs w:val="24"/>
    </w:rPr>
  </w:style>
  <w:style w:type="paragraph" w:customStyle="1" w:styleId="affff7">
    <w:name w:val="Пример."/>
    <w:basedOn w:val="afd"/>
    <w:next w:val="a"/>
    <w:uiPriority w:val="99"/>
    <w:rsid w:val="00DE4875"/>
  </w:style>
  <w:style w:type="paragraph" w:customStyle="1" w:styleId="affff8">
    <w:name w:val="Примечание."/>
    <w:basedOn w:val="afd"/>
    <w:next w:val="a"/>
    <w:uiPriority w:val="99"/>
    <w:rsid w:val="00DE4875"/>
  </w:style>
  <w:style w:type="character" w:customStyle="1" w:styleId="affff9">
    <w:name w:val="Продолжение ссылки"/>
    <w:uiPriority w:val="99"/>
    <w:rsid w:val="00DE4875"/>
  </w:style>
  <w:style w:type="paragraph" w:customStyle="1" w:styleId="affffa">
    <w:name w:val="Словарная статья"/>
    <w:basedOn w:val="a"/>
    <w:next w:val="a"/>
    <w:uiPriority w:val="99"/>
    <w:rsid w:val="00DE4875"/>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b">
    <w:name w:val="Сравнение редакций"/>
    <w:uiPriority w:val="99"/>
    <w:rsid w:val="00DE4875"/>
    <w:rPr>
      <w:b/>
      <w:color w:val="26282F"/>
    </w:rPr>
  </w:style>
  <w:style w:type="character" w:customStyle="1" w:styleId="affffc">
    <w:name w:val="Сравнение редакций. Добавленный фрагмент"/>
    <w:uiPriority w:val="99"/>
    <w:rsid w:val="00DE4875"/>
    <w:rPr>
      <w:color w:val="000000"/>
      <w:shd w:val="clear" w:color="auto" w:fill="C1D7FF"/>
    </w:rPr>
  </w:style>
  <w:style w:type="character" w:customStyle="1" w:styleId="affffd">
    <w:name w:val="Сравнение редакций. Удаленный фрагмент"/>
    <w:uiPriority w:val="99"/>
    <w:rsid w:val="00DE4875"/>
    <w:rPr>
      <w:color w:val="000000"/>
      <w:shd w:val="clear" w:color="auto" w:fill="C4C413"/>
    </w:rPr>
  </w:style>
  <w:style w:type="paragraph" w:customStyle="1" w:styleId="affffe">
    <w:name w:val="Ссылка на официальную публикацию"/>
    <w:basedOn w:val="a"/>
    <w:next w:val="a"/>
    <w:uiPriority w:val="99"/>
    <w:rsid w:val="00DE4875"/>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
    <w:name w:val="Ссылка на утративший силу документ"/>
    <w:uiPriority w:val="99"/>
    <w:rsid w:val="00DE4875"/>
    <w:rPr>
      <w:b/>
      <w:color w:val="749232"/>
    </w:rPr>
  </w:style>
  <w:style w:type="paragraph" w:customStyle="1" w:styleId="afffff0">
    <w:name w:val="Текст в таблице"/>
    <w:basedOn w:val="afffd"/>
    <w:next w:val="a"/>
    <w:uiPriority w:val="99"/>
    <w:rsid w:val="00DE4875"/>
    <w:pPr>
      <w:ind w:firstLine="500"/>
    </w:pPr>
  </w:style>
  <w:style w:type="paragraph" w:customStyle="1" w:styleId="afffff1">
    <w:name w:val="Текст ЭР (см. также)"/>
    <w:basedOn w:val="a"/>
    <w:next w:val="a"/>
    <w:uiPriority w:val="99"/>
    <w:rsid w:val="00DE4875"/>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2">
    <w:name w:val="Технический комментарий"/>
    <w:basedOn w:val="a"/>
    <w:next w:val="a"/>
    <w:uiPriority w:val="99"/>
    <w:rsid w:val="00DE4875"/>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3">
    <w:name w:val="Утратил силу"/>
    <w:uiPriority w:val="99"/>
    <w:rsid w:val="00DE4875"/>
    <w:rPr>
      <w:b/>
      <w:strike/>
      <w:color w:val="666600"/>
    </w:rPr>
  </w:style>
  <w:style w:type="paragraph" w:customStyle="1" w:styleId="afffff4">
    <w:name w:val="Формула"/>
    <w:basedOn w:val="a"/>
    <w:next w:val="a"/>
    <w:uiPriority w:val="99"/>
    <w:rsid w:val="00DE4875"/>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5">
    <w:name w:val="Центрированный (таблица)"/>
    <w:basedOn w:val="afffd"/>
    <w:next w:val="a"/>
    <w:uiPriority w:val="99"/>
    <w:rsid w:val="00DE4875"/>
    <w:pPr>
      <w:jc w:val="center"/>
    </w:pPr>
  </w:style>
  <w:style w:type="paragraph" w:customStyle="1" w:styleId="-">
    <w:name w:val="ЭР-содержание (правое окно)"/>
    <w:basedOn w:val="a"/>
    <w:next w:val="a"/>
    <w:uiPriority w:val="99"/>
    <w:rsid w:val="00DE4875"/>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DE4875"/>
    <w:pPr>
      <w:autoSpaceDE w:val="0"/>
      <w:autoSpaceDN w:val="0"/>
      <w:adjustRightInd w:val="0"/>
    </w:pPr>
    <w:rPr>
      <w:rFonts w:ascii="Times New Roman" w:eastAsia="Times New Roman" w:hAnsi="Times New Roman" w:cs="Times New Roman"/>
      <w:color w:val="000000"/>
      <w:sz w:val="24"/>
      <w:szCs w:val="24"/>
    </w:rPr>
  </w:style>
  <w:style w:type="character" w:styleId="afffff6">
    <w:name w:val="annotation reference"/>
    <w:uiPriority w:val="99"/>
    <w:unhideWhenUsed/>
    <w:rsid w:val="00DE4875"/>
    <w:rPr>
      <w:rFonts w:cs="Times New Roman"/>
      <w:sz w:val="16"/>
    </w:rPr>
  </w:style>
  <w:style w:type="paragraph" w:styleId="42">
    <w:name w:val="toc 4"/>
    <w:basedOn w:val="a"/>
    <w:next w:val="a"/>
    <w:autoRedefine/>
    <w:rsid w:val="00DE4875"/>
    <w:pPr>
      <w:spacing w:after="0" w:line="240" w:lineRule="auto"/>
      <w:ind w:left="720"/>
    </w:pPr>
    <w:rPr>
      <w:rFonts w:cs="Calibri"/>
      <w:sz w:val="20"/>
      <w:szCs w:val="20"/>
    </w:rPr>
  </w:style>
  <w:style w:type="paragraph" w:styleId="51">
    <w:name w:val="toc 5"/>
    <w:basedOn w:val="a"/>
    <w:next w:val="a"/>
    <w:autoRedefine/>
    <w:rsid w:val="00DE4875"/>
    <w:pPr>
      <w:spacing w:after="0" w:line="240" w:lineRule="auto"/>
      <w:ind w:left="960"/>
    </w:pPr>
    <w:rPr>
      <w:rFonts w:cs="Calibri"/>
      <w:sz w:val="20"/>
      <w:szCs w:val="20"/>
    </w:rPr>
  </w:style>
  <w:style w:type="paragraph" w:styleId="61">
    <w:name w:val="toc 6"/>
    <w:basedOn w:val="a"/>
    <w:next w:val="a"/>
    <w:autoRedefine/>
    <w:rsid w:val="00DE4875"/>
    <w:pPr>
      <w:spacing w:after="0" w:line="240" w:lineRule="auto"/>
      <w:ind w:left="1200"/>
    </w:pPr>
    <w:rPr>
      <w:rFonts w:cs="Calibri"/>
      <w:sz w:val="20"/>
      <w:szCs w:val="20"/>
    </w:rPr>
  </w:style>
  <w:style w:type="paragraph" w:styleId="71">
    <w:name w:val="toc 7"/>
    <w:basedOn w:val="a"/>
    <w:next w:val="a"/>
    <w:autoRedefine/>
    <w:rsid w:val="00DE4875"/>
    <w:pPr>
      <w:spacing w:after="0" w:line="240" w:lineRule="auto"/>
      <w:ind w:left="1440"/>
    </w:pPr>
    <w:rPr>
      <w:rFonts w:cs="Calibri"/>
      <w:sz w:val="20"/>
      <w:szCs w:val="20"/>
    </w:rPr>
  </w:style>
  <w:style w:type="paragraph" w:styleId="81">
    <w:name w:val="toc 8"/>
    <w:basedOn w:val="a"/>
    <w:next w:val="a"/>
    <w:autoRedefine/>
    <w:rsid w:val="00DE4875"/>
    <w:pPr>
      <w:spacing w:after="0" w:line="240" w:lineRule="auto"/>
      <w:ind w:left="1680"/>
    </w:pPr>
    <w:rPr>
      <w:rFonts w:cs="Calibri"/>
      <w:sz w:val="20"/>
      <w:szCs w:val="20"/>
    </w:rPr>
  </w:style>
  <w:style w:type="paragraph" w:styleId="91">
    <w:name w:val="toc 9"/>
    <w:basedOn w:val="a"/>
    <w:next w:val="a"/>
    <w:autoRedefine/>
    <w:rsid w:val="00DE4875"/>
    <w:pPr>
      <w:spacing w:after="0" w:line="240" w:lineRule="auto"/>
      <w:ind w:left="1920"/>
    </w:pPr>
    <w:rPr>
      <w:rFonts w:cs="Calibri"/>
      <w:sz w:val="20"/>
      <w:szCs w:val="20"/>
    </w:rPr>
  </w:style>
  <w:style w:type="paragraph" w:customStyle="1" w:styleId="s1">
    <w:name w:val="s_1"/>
    <w:basedOn w:val="a"/>
    <w:rsid w:val="00DE4875"/>
    <w:pPr>
      <w:spacing w:before="100" w:beforeAutospacing="1" w:after="100" w:afterAutospacing="1" w:line="240" w:lineRule="auto"/>
    </w:pPr>
    <w:rPr>
      <w:rFonts w:ascii="Times New Roman" w:hAnsi="Times New Roman"/>
      <w:sz w:val="24"/>
      <w:szCs w:val="24"/>
    </w:rPr>
  </w:style>
  <w:style w:type="table" w:styleId="afffff7">
    <w:name w:val="Table Grid"/>
    <w:basedOn w:val="a1"/>
    <w:rsid w:val="00DE4875"/>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
    <w:link w:val="afffff9"/>
    <w:uiPriority w:val="99"/>
    <w:unhideWhenUsed/>
    <w:rsid w:val="00DE4875"/>
    <w:pPr>
      <w:spacing w:after="0" w:line="240" w:lineRule="auto"/>
    </w:pPr>
    <w:rPr>
      <w:sz w:val="20"/>
      <w:szCs w:val="20"/>
      <w:lang w:val="x-none" w:eastAsia="x-none"/>
    </w:rPr>
  </w:style>
  <w:style w:type="character" w:customStyle="1" w:styleId="afffff9">
    <w:name w:val="Текст концевой сноски Знак"/>
    <w:basedOn w:val="a0"/>
    <w:link w:val="afffff8"/>
    <w:uiPriority w:val="99"/>
    <w:qFormat/>
    <w:rsid w:val="00DE4875"/>
    <w:rPr>
      <w:rFonts w:ascii="Calibri" w:eastAsia="Times New Roman" w:hAnsi="Calibri" w:cs="Times New Roman"/>
      <w:sz w:val="20"/>
      <w:szCs w:val="20"/>
      <w:lang w:val="x-none" w:eastAsia="x-none"/>
    </w:rPr>
  </w:style>
  <w:style w:type="character" w:styleId="afffffa">
    <w:name w:val="endnote reference"/>
    <w:uiPriority w:val="99"/>
    <w:semiHidden/>
    <w:unhideWhenUsed/>
    <w:rsid w:val="00DE4875"/>
    <w:rPr>
      <w:rFonts w:cs="Times New Roman"/>
      <w:vertAlign w:val="superscript"/>
    </w:rPr>
  </w:style>
  <w:style w:type="character" w:customStyle="1" w:styleId="af0">
    <w:name w:val="Абзац списка Знак"/>
    <w:aliases w:val="Содержание. 2 уровень Знак,List Paragraph Знак"/>
    <w:link w:val="af"/>
    <w:uiPriority w:val="34"/>
    <w:qFormat/>
    <w:locked/>
    <w:rsid w:val="00DE4875"/>
    <w:rPr>
      <w:rFonts w:ascii="Calibri" w:eastAsia="Times New Roman" w:hAnsi="Calibri" w:cs="Times New Roman"/>
      <w:lang w:eastAsia="ru-RU"/>
    </w:rPr>
  </w:style>
  <w:style w:type="character" w:customStyle="1" w:styleId="aa">
    <w:name w:val="Обычный (Интернет) Знак"/>
    <w:link w:val="a9"/>
    <w:uiPriority w:val="99"/>
    <w:semiHidden/>
    <w:locked/>
    <w:rsid w:val="00DE4875"/>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DE4875"/>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4875"/>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DE4875"/>
    <w:rPr>
      <w:color w:val="0000FF"/>
      <w:u w:val="single"/>
    </w:rPr>
  </w:style>
  <w:style w:type="character" w:styleId="afffffc">
    <w:name w:val="Subtle Emphasis"/>
    <w:uiPriority w:val="19"/>
    <w:qFormat/>
    <w:rsid w:val="00DE4875"/>
    <w:rPr>
      <w:i/>
      <w:iCs/>
      <w:color w:val="404040"/>
    </w:rPr>
  </w:style>
  <w:style w:type="paragraph" w:styleId="afffffd">
    <w:name w:val="Subtitle"/>
    <w:basedOn w:val="a"/>
    <w:next w:val="a"/>
    <w:link w:val="afffffe"/>
    <w:uiPriority w:val="11"/>
    <w:qFormat/>
    <w:rsid w:val="00DE4875"/>
    <w:pPr>
      <w:numPr>
        <w:ilvl w:val="1"/>
      </w:numPr>
    </w:pPr>
    <w:rPr>
      <w:color w:val="5A5A5A"/>
      <w:spacing w:val="15"/>
    </w:rPr>
  </w:style>
  <w:style w:type="character" w:customStyle="1" w:styleId="afffffe">
    <w:name w:val="Подзаголовок Знак"/>
    <w:basedOn w:val="a0"/>
    <w:link w:val="afffffd"/>
    <w:uiPriority w:val="11"/>
    <w:rsid w:val="00DE4875"/>
    <w:rPr>
      <w:rFonts w:ascii="Calibri" w:eastAsia="Times New Roman" w:hAnsi="Calibri" w:cs="Times New Roman"/>
      <w:color w:val="5A5A5A"/>
      <w:spacing w:val="15"/>
      <w:lang w:eastAsia="ru-RU"/>
    </w:rPr>
  </w:style>
  <w:style w:type="paragraph" w:styleId="affffff">
    <w:name w:val="TOC Heading"/>
    <w:basedOn w:val="1"/>
    <w:next w:val="a"/>
    <w:uiPriority w:val="39"/>
    <w:unhideWhenUsed/>
    <w:qFormat/>
    <w:rsid w:val="00DE4875"/>
    <w:pPr>
      <w:keepLines/>
      <w:spacing w:before="240" w:line="259" w:lineRule="auto"/>
      <w:jc w:val="left"/>
      <w:outlineLvl w:val="9"/>
    </w:pPr>
    <w:rPr>
      <w:rFonts w:ascii="Calibri Light" w:eastAsia="SimSun" w:hAnsi="Calibri Light" w:cs="Times New Roman"/>
      <w:bCs w:val="0"/>
      <w:color w:val="2E74B5"/>
      <w:kern w:val="0"/>
      <w:sz w:val="32"/>
      <w:lang w:eastAsia="ru-RU"/>
    </w:rPr>
  </w:style>
  <w:style w:type="table" w:customStyle="1" w:styleId="310">
    <w:name w:val="Таблица простая 31"/>
    <w:basedOn w:val="a1"/>
    <w:uiPriority w:val="43"/>
    <w:rsid w:val="00DE4875"/>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7">
    <w:name w:val="Неразрешенное упоминание1"/>
    <w:uiPriority w:val="99"/>
    <w:unhideWhenUsed/>
    <w:rsid w:val="00DE4875"/>
    <w:rPr>
      <w:color w:val="605E5C"/>
      <w:shd w:val="clear" w:color="auto" w:fill="E1DFDD"/>
    </w:rPr>
  </w:style>
  <w:style w:type="paragraph" w:customStyle="1" w:styleId="120">
    <w:name w:val="таблСлева12"/>
    <w:basedOn w:val="a"/>
    <w:uiPriority w:val="3"/>
    <w:rsid w:val="00DE4875"/>
    <w:pPr>
      <w:snapToGrid w:val="0"/>
      <w:spacing w:after="0" w:line="240" w:lineRule="auto"/>
    </w:pPr>
    <w:rPr>
      <w:rFonts w:ascii="Times New Roman" w:hAnsi="Times New Roman"/>
      <w:iCs/>
      <w:sz w:val="24"/>
      <w:szCs w:val="28"/>
    </w:rPr>
  </w:style>
  <w:style w:type="character" w:customStyle="1" w:styleId="FootnoteCharacters">
    <w:name w:val="Footnote Characters"/>
    <w:qFormat/>
    <w:rsid w:val="00DE4875"/>
    <w:rPr>
      <w:rFonts w:cs="Times New Roman"/>
      <w:vertAlign w:val="superscript"/>
    </w:rPr>
  </w:style>
  <w:style w:type="character" w:customStyle="1" w:styleId="FootnoteAnchor">
    <w:name w:val="Footnote Anchor"/>
    <w:rsid w:val="00DE4875"/>
    <w:rPr>
      <w:vertAlign w:val="superscript"/>
    </w:rPr>
  </w:style>
  <w:style w:type="numbering" w:customStyle="1" w:styleId="18">
    <w:name w:val="Нет списка1"/>
    <w:next w:val="a2"/>
    <w:uiPriority w:val="99"/>
    <w:semiHidden/>
    <w:unhideWhenUsed/>
    <w:rsid w:val="00DE4875"/>
  </w:style>
  <w:style w:type="table" w:customStyle="1" w:styleId="19">
    <w:name w:val="Сетка таблицы1"/>
    <w:basedOn w:val="a1"/>
    <w:next w:val="afffff7"/>
    <w:rsid w:val="00DE4875"/>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DE4875"/>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
    <w:name w:val="Заголовок 11"/>
    <w:basedOn w:val="a"/>
    <w:next w:val="a"/>
    <w:link w:val="112"/>
    <w:rsid w:val="00DE4875"/>
    <w:pPr>
      <w:keepNext/>
      <w:numPr>
        <w:numId w:val="1"/>
      </w:numPr>
      <w:spacing w:before="240" w:after="60" w:line="240" w:lineRule="auto"/>
      <w:outlineLvl w:val="0"/>
    </w:pPr>
    <w:rPr>
      <w:rFonts w:ascii="Arial" w:hAnsi="Arial" w:cs="Arial"/>
      <w:b/>
      <w:bCs/>
      <w:sz w:val="32"/>
      <w:szCs w:val="32"/>
      <w:lang w:val="en-US" w:eastAsia="zh-CN"/>
    </w:rPr>
  </w:style>
  <w:style w:type="paragraph" w:customStyle="1" w:styleId="21">
    <w:name w:val="Заголовок 21"/>
    <w:basedOn w:val="a"/>
    <w:next w:val="a"/>
    <w:link w:val="210"/>
    <w:rsid w:val="00DE4875"/>
    <w:pPr>
      <w:keepNext/>
      <w:numPr>
        <w:ilvl w:val="1"/>
        <w:numId w:val="1"/>
      </w:numPr>
      <w:spacing w:before="240" w:after="60" w:line="240" w:lineRule="auto"/>
      <w:outlineLvl w:val="1"/>
    </w:pPr>
    <w:rPr>
      <w:rFonts w:ascii="Arial" w:hAnsi="Arial" w:cs="Arial"/>
      <w:b/>
      <w:bCs/>
      <w:i/>
      <w:iCs/>
      <w:sz w:val="28"/>
      <w:szCs w:val="28"/>
      <w:lang w:val="en-US" w:eastAsia="zh-CN"/>
    </w:rPr>
  </w:style>
  <w:style w:type="paragraph" w:customStyle="1" w:styleId="31">
    <w:name w:val="Заголовок 31"/>
    <w:basedOn w:val="a"/>
    <w:next w:val="a"/>
    <w:link w:val="311"/>
    <w:rsid w:val="00DE4875"/>
    <w:pPr>
      <w:keepNext/>
      <w:numPr>
        <w:ilvl w:val="2"/>
        <w:numId w:val="1"/>
      </w:numPr>
      <w:spacing w:before="240" w:after="60" w:line="240" w:lineRule="auto"/>
      <w:outlineLvl w:val="2"/>
    </w:pPr>
    <w:rPr>
      <w:rFonts w:ascii="Arial" w:hAnsi="Arial" w:cs="Arial"/>
      <w:b/>
      <w:bCs/>
      <w:sz w:val="26"/>
      <w:szCs w:val="26"/>
      <w:lang w:val="en-US" w:eastAsia="zh-CN"/>
    </w:rPr>
  </w:style>
  <w:style w:type="paragraph" w:customStyle="1" w:styleId="41">
    <w:name w:val="Заголовок 41"/>
    <w:basedOn w:val="31"/>
    <w:next w:val="a"/>
    <w:link w:val="410"/>
    <w:rsid w:val="00DE4875"/>
    <w:pPr>
      <w:keepLines/>
      <w:numPr>
        <w:ilvl w:val="3"/>
      </w:numPr>
      <w:spacing w:after="240" w:line="360" w:lineRule="auto"/>
      <w:jc w:val="center"/>
      <w:outlineLvl w:val="3"/>
    </w:pPr>
    <w:rPr>
      <w:rFonts w:ascii="Times New Roman" w:hAnsi="Times New Roman" w:cs="Times New Roman"/>
      <w:sz w:val="24"/>
      <w:szCs w:val="24"/>
    </w:rPr>
  </w:style>
  <w:style w:type="paragraph" w:customStyle="1" w:styleId="510">
    <w:name w:val="Заголовок 51"/>
    <w:basedOn w:val="a"/>
    <w:next w:val="a"/>
    <w:uiPriority w:val="9"/>
    <w:unhideWhenUsed/>
    <w:rsid w:val="00DE4875"/>
    <w:pPr>
      <w:keepNext/>
      <w:keepLines/>
      <w:spacing w:before="320"/>
      <w:outlineLvl w:val="4"/>
    </w:pPr>
    <w:rPr>
      <w:rFonts w:ascii="Arial" w:eastAsia="Arial" w:hAnsi="Arial" w:cs="Arial"/>
      <w:b/>
      <w:bCs/>
      <w:sz w:val="24"/>
      <w:szCs w:val="24"/>
      <w:lang w:eastAsia="zh-CN"/>
    </w:rPr>
  </w:style>
  <w:style w:type="paragraph" w:customStyle="1" w:styleId="610">
    <w:name w:val="Заголовок 61"/>
    <w:basedOn w:val="a"/>
    <w:next w:val="a"/>
    <w:uiPriority w:val="9"/>
    <w:unhideWhenUsed/>
    <w:rsid w:val="00DE4875"/>
    <w:pPr>
      <w:keepNext/>
      <w:keepLines/>
      <w:spacing w:before="320"/>
      <w:outlineLvl w:val="5"/>
    </w:pPr>
    <w:rPr>
      <w:rFonts w:ascii="Arial" w:eastAsia="Arial" w:hAnsi="Arial" w:cs="Arial"/>
      <w:b/>
      <w:bCs/>
      <w:lang w:eastAsia="zh-CN"/>
    </w:rPr>
  </w:style>
  <w:style w:type="paragraph" w:customStyle="1" w:styleId="710">
    <w:name w:val="Заголовок 71"/>
    <w:basedOn w:val="a"/>
    <w:next w:val="a"/>
    <w:uiPriority w:val="9"/>
    <w:unhideWhenUsed/>
    <w:rsid w:val="00DE4875"/>
    <w:pPr>
      <w:keepNext/>
      <w:keepLines/>
      <w:spacing w:before="320"/>
      <w:outlineLvl w:val="6"/>
    </w:pPr>
    <w:rPr>
      <w:rFonts w:ascii="Arial" w:eastAsia="Arial" w:hAnsi="Arial" w:cs="Arial"/>
      <w:b/>
      <w:bCs/>
      <w:i/>
      <w:iCs/>
      <w:lang w:eastAsia="zh-CN"/>
    </w:rPr>
  </w:style>
  <w:style w:type="paragraph" w:customStyle="1" w:styleId="810">
    <w:name w:val="Заголовок 81"/>
    <w:basedOn w:val="a"/>
    <w:next w:val="a"/>
    <w:uiPriority w:val="9"/>
    <w:unhideWhenUsed/>
    <w:rsid w:val="00DE4875"/>
    <w:pPr>
      <w:keepNext/>
      <w:keepLines/>
      <w:spacing w:before="320"/>
      <w:outlineLvl w:val="7"/>
    </w:pPr>
    <w:rPr>
      <w:rFonts w:ascii="Arial" w:eastAsia="Arial" w:hAnsi="Arial" w:cs="Arial"/>
      <w:i/>
      <w:iCs/>
      <w:lang w:eastAsia="zh-CN"/>
    </w:rPr>
  </w:style>
  <w:style w:type="paragraph" w:customStyle="1" w:styleId="910">
    <w:name w:val="Заголовок 91"/>
    <w:basedOn w:val="a"/>
    <w:next w:val="a"/>
    <w:uiPriority w:val="9"/>
    <w:unhideWhenUsed/>
    <w:rsid w:val="00DE4875"/>
    <w:pPr>
      <w:keepNext/>
      <w:keepLines/>
      <w:spacing w:before="320"/>
      <w:outlineLvl w:val="8"/>
    </w:pPr>
    <w:rPr>
      <w:rFonts w:ascii="Arial" w:eastAsia="Arial" w:hAnsi="Arial" w:cs="Arial"/>
      <w:i/>
      <w:iCs/>
      <w:sz w:val="21"/>
      <w:szCs w:val="21"/>
      <w:lang w:eastAsia="zh-CN"/>
    </w:rPr>
  </w:style>
  <w:style w:type="character" w:customStyle="1" w:styleId="Heading1Char">
    <w:name w:val="Heading 1 Char"/>
    <w:uiPriority w:val="9"/>
    <w:rsid w:val="00DE4875"/>
    <w:rPr>
      <w:rFonts w:ascii="Arial" w:eastAsia="Arial" w:hAnsi="Arial" w:cs="Arial"/>
      <w:sz w:val="40"/>
      <w:szCs w:val="40"/>
    </w:rPr>
  </w:style>
  <w:style w:type="character" w:customStyle="1" w:styleId="Heading2Char">
    <w:name w:val="Heading 2 Char"/>
    <w:uiPriority w:val="9"/>
    <w:rsid w:val="00DE4875"/>
    <w:rPr>
      <w:rFonts w:ascii="Arial" w:eastAsia="Arial" w:hAnsi="Arial" w:cs="Arial"/>
      <w:sz w:val="34"/>
    </w:rPr>
  </w:style>
  <w:style w:type="character" w:customStyle="1" w:styleId="Heading3Char">
    <w:name w:val="Heading 3 Char"/>
    <w:uiPriority w:val="9"/>
    <w:rsid w:val="00DE4875"/>
    <w:rPr>
      <w:rFonts w:ascii="Arial" w:eastAsia="Arial" w:hAnsi="Arial" w:cs="Arial"/>
      <w:sz w:val="30"/>
      <w:szCs w:val="30"/>
    </w:rPr>
  </w:style>
  <w:style w:type="character" w:customStyle="1" w:styleId="Heading4Char">
    <w:name w:val="Heading 4 Char"/>
    <w:uiPriority w:val="9"/>
    <w:rsid w:val="00DE4875"/>
    <w:rPr>
      <w:rFonts w:ascii="Arial" w:eastAsia="Arial" w:hAnsi="Arial" w:cs="Arial"/>
      <w:b/>
      <w:bCs/>
      <w:sz w:val="26"/>
      <w:szCs w:val="26"/>
    </w:rPr>
  </w:style>
  <w:style w:type="character" w:customStyle="1" w:styleId="Heading5Char">
    <w:name w:val="Heading 5 Char"/>
    <w:uiPriority w:val="9"/>
    <w:rsid w:val="00DE4875"/>
    <w:rPr>
      <w:rFonts w:ascii="Arial" w:eastAsia="Arial" w:hAnsi="Arial" w:cs="Arial"/>
      <w:b/>
      <w:bCs/>
      <w:sz w:val="24"/>
      <w:szCs w:val="24"/>
    </w:rPr>
  </w:style>
  <w:style w:type="character" w:customStyle="1" w:styleId="Heading6Char">
    <w:name w:val="Heading 6 Char"/>
    <w:uiPriority w:val="9"/>
    <w:rsid w:val="00DE4875"/>
    <w:rPr>
      <w:rFonts w:ascii="Arial" w:eastAsia="Arial" w:hAnsi="Arial" w:cs="Arial"/>
      <w:b/>
      <w:bCs/>
      <w:sz w:val="22"/>
      <w:szCs w:val="22"/>
    </w:rPr>
  </w:style>
  <w:style w:type="character" w:customStyle="1" w:styleId="Heading7Char">
    <w:name w:val="Heading 7 Char"/>
    <w:uiPriority w:val="9"/>
    <w:rsid w:val="00DE4875"/>
    <w:rPr>
      <w:rFonts w:ascii="Arial" w:eastAsia="Arial" w:hAnsi="Arial" w:cs="Arial"/>
      <w:b/>
      <w:bCs/>
      <w:i/>
      <w:iCs/>
      <w:sz w:val="22"/>
      <w:szCs w:val="22"/>
    </w:rPr>
  </w:style>
  <w:style w:type="character" w:customStyle="1" w:styleId="Heading8Char">
    <w:name w:val="Heading 8 Char"/>
    <w:uiPriority w:val="9"/>
    <w:rsid w:val="00DE4875"/>
    <w:rPr>
      <w:rFonts w:ascii="Arial" w:eastAsia="Arial" w:hAnsi="Arial" w:cs="Arial"/>
      <w:i/>
      <w:iCs/>
      <w:sz w:val="22"/>
      <w:szCs w:val="22"/>
    </w:rPr>
  </w:style>
  <w:style w:type="character" w:customStyle="1" w:styleId="Heading9Char">
    <w:name w:val="Heading 9 Char"/>
    <w:uiPriority w:val="9"/>
    <w:rsid w:val="00DE4875"/>
    <w:rPr>
      <w:rFonts w:ascii="Arial" w:eastAsia="Arial" w:hAnsi="Arial" w:cs="Arial"/>
      <w:i/>
      <w:iCs/>
      <w:sz w:val="21"/>
      <w:szCs w:val="21"/>
    </w:rPr>
  </w:style>
  <w:style w:type="character" w:customStyle="1" w:styleId="TitleChar">
    <w:name w:val="Title Char"/>
    <w:uiPriority w:val="10"/>
    <w:rsid w:val="00DE4875"/>
    <w:rPr>
      <w:sz w:val="48"/>
      <w:szCs w:val="48"/>
    </w:rPr>
  </w:style>
  <w:style w:type="character" w:customStyle="1" w:styleId="SubtitleChar">
    <w:name w:val="Subtitle Char"/>
    <w:uiPriority w:val="11"/>
    <w:rsid w:val="00DE4875"/>
    <w:rPr>
      <w:sz w:val="24"/>
      <w:szCs w:val="24"/>
    </w:rPr>
  </w:style>
  <w:style w:type="character" w:customStyle="1" w:styleId="QuoteChar">
    <w:name w:val="Quote Char"/>
    <w:uiPriority w:val="29"/>
    <w:rsid w:val="00DE4875"/>
    <w:rPr>
      <w:i/>
    </w:rPr>
  </w:style>
  <w:style w:type="character" w:customStyle="1" w:styleId="IntenseQuoteChar">
    <w:name w:val="Intense Quote Char"/>
    <w:uiPriority w:val="30"/>
    <w:rsid w:val="00DE4875"/>
    <w:rPr>
      <w:i/>
    </w:rPr>
  </w:style>
  <w:style w:type="character" w:customStyle="1" w:styleId="HeaderChar">
    <w:name w:val="Header Char"/>
    <w:uiPriority w:val="99"/>
    <w:rsid w:val="00DE4875"/>
  </w:style>
  <w:style w:type="character" w:customStyle="1" w:styleId="CaptionChar">
    <w:name w:val="Caption Char"/>
    <w:uiPriority w:val="99"/>
    <w:rsid w:val="00DE4875"/>
  </w:style>
  <w:style w:type="character" w:customStyle="1" w:styleId="EndnoteTextChar">
    <w:name w:val="Endnote Text Char"/>
    <w:uiPriority w:val="99"/>
    <w:rsid w:val="00DE4875"/>
    <w:rPr>
      <w:sz w:val="20"/>
    </w:rPr>
  </w:style>
  <w:style w:type="character" w:customStyle="1" w:styleId="112">
    <w:name w:val="Заголовок 1 Знак1"/>
    <w:link w:val="11"/>
    <w:rsid w:val="00DE4875"/>
    <w:rPr>
      <w:rFonts w:ascii="Arial" w:eastAsia="Times New Roman" w:hAnsi="Arial" w:cs="Arial"/>
      <w:b/>
      <w:bCs/>
      <w:sz w:val="32"/>
      <w:szCs w:val="32"/>
      <w:lang w:val="en-US" w:eastAsia="zh-CN"/>
    </w:rPr>
  </w:style>
  <w:style w:type="character" w:customStyle="1" w:styleId="210">
    <w:name w:val="Заголовок 2 Знак1"/>
    <w:link w:val="21"/>
    <w:rsid w:val="00DE4875"/>
    <w:rPr>
      <w:rFonts w:ascii="Arial" w:eastAsia="Times New Roman" w:hAnsi="Arial" w:cs="Arial"/>
      <w:b/>
      <w:bCs/>
      <w:i/>
      <w:iCs/>
      <w:sz w:val="28"/>
      <w:szCs w:val="28"/>
      <w:lang w:val="en-US" w:eastAsia="zh-CN"/>
    </w:rPr>
  </w:style>
  <w:style w:type="character" w:customStyle="1" w:styleId="311">
    <w:name w:val="Заголовок 3 Знак1"/>
    <w:link w:val="31"/>
    <w:rsid w:val="00DE4875"/>
    <w:rPr>
      <w:rFonts w:ascii="Arial" w:eastAsia="Times New Roman" w:hAnsi="Arial" w:cs="Arial"/>
      <w:b/>
      <w:bCs/>
      <w:sz w:val="26"/>
      <w:szCs w:val="26"/>
      <w:lang w:val="en-US" w:eastAsia="zh-CN"/>
    </w:rPr>
  </w:style>
  <w:style w:type="character" w:customStyle="1" w:styleId="410">
    <w:name w:val="Заголовок 4 Знак1"/>
    <w:link w:val="41"/>
    <w:rsid w:val="00DE4875"/>
    <w:rPr>
      <w:rFonts w:ascii="Times New Roman" w:eastAsia="Times New Roman" w:hAnsi="Times New Roman" w:cs="Times New Roman"/>
      <w:b/>
      <w:bCs/>
      <w:sz w:val="24"/>
      <w:szCs w:val="24"/>
      <w:lang w:val="en-US" w:eastAsia="zh-CN"/>
    </w:rPr>
  </w:style>
  <w:style w:type="paragraph" w:styleId="affffff0">
    <w:name w:val="No Spacing"/>
    <w:uiPriority w:val="1"/>
    <w:qFormat/>
    <w:rsid w:val="00DE4875"/>
    <w:pPr>
      <w:spacing w:after="0" w:line="240" w:lineRule="auto"/>
    </w:pPr>
    <w:rPr>
      <w:rFonts w:ascii="Calibri" w:eastAsia="Times New Roman" w:hAnsi="Calibri" w:cs="Times New Roman"/>
      <w:lang w:eastAsia="ru-RU"/>
    </w:rPr>
  </w:style>
  <w:style w:type="character" w:customStyle="1" w:styleId="affffff1">
    <w:name w:val="Заголовок Знак"/>
    <w:link w:val="affffff2"/>
    <w:uiPriority w:val="10"/>
    <w:rsid w:val="00DE4875"/>
    <w:rPr>
      <w:rFonts w:ascii="Calibri Light" w:eastAsia="SimSun" w:hAnsi="Calibri Light" w:cs="Times New Roman"/>
      <w:spacing w:val="-10"/>
      <w:sz w:val="56"/>
      <w:szCs w:val="56"/>
    </w:rPr>
  </w:style>
  <w:style w:type="character" w:customStyle="1" w:styleId="1a">
    <w:name w:val="Подзаголовок Знак1"/>
    <w:uiPriority w:val="11"/>
    <w:rsid w:val="00DE4875"/>
    <w:rPr>
      <w:sz w:val="24"/>
      <w:szCs w:val="24"/>
    </w:rPr>
  </w:style>
  <w:style w:type="paragraph" w:styleId="28">
    <w:name w:val="Quote"/>
    <w:basedOn w:val="a"/>
    <w:next w:val="a"/>
    <w:link w:val="29"/>
    <w:uiPriority w:val="29"/>
    <w:qFormat/>
    <w:rsid w:val="00DE4875"/>
    <w:pPr>
      <w:spacing w:before="200"/>
      <w:ind w:left="864" w:right="864"/>
    </w:pPr>
    <w:rPr>
      <w:i/>
      <w:iCs/>
      <w:color w:val="404040"/>
    </w:rPr>
  </w:style>
  <w:style w:type="character" w:customStyle="1" w:styleId="29">
    <w:name w:val="Цитата 2 Знак"/>
    <w:basedOn w:val="a0"/>
    <w:link w:val="28"/>
    <w:uiPriority w:val="29"/>
    <w:rsid w:val="00DE4875"/>
    <w:rPr>
      <w:rFonts w:ascii="Calibri" w:eastAsia="Times New Roman" w:hAnsi="Calibri" w:cs="Times New Roman"/>
      <w:i/>
      <w:iCs/>
      <w:color w:val="404040"/>
      <w:lang w:eastAsia="ru-RU"/>
    </w:rPr>
  </w:style>
  <w:style w:type="paragraph" w:styleId="affffff3">
    <w:name w:val="Intense Quote"/>
    <w:basedOn w:val="a"/>
    <w:next w:val="a"/>
    <w:link w:val="affffff4"/>
    <w:uiPriority w:val="30"/>
    <w:qFormat/>
    <w:rsid w:val="00DE4875"/>
    <w:pPr>
      <w:pBdr>
        <w:top w:val="single" w:sz="4" w:space="10" w:color="5B9BD5"/>
        <w:bottom w:val="single" w:sz="4" w:space="10" w:color="5B9BD5"/>
      </w:pBdr>
      <w:spacing w:before="360" w:after="360"/>
      <w:ind w:left="864" w:right="864"/>
      <w:jc w:val="center"/>
    </w:pPr>
    <w:rPr>
      <w:i/>
      <w:iCs/>
      <w:color w:val="5B9BD5"/>
    </w:rPr>
  </w:style>
  <w:style w:type="character" w:customStyle="1" w:styleId="affffff4">
    <w:name w:val="Выделенная цитата Знак"/>
    <w:basedOn w:val="a0"/>
    <w:link w:val="affffff3"/>
    <w:uiPriority w:val="30"/>
    <w:rsid w:val="00DE4875"/>
    <w:rPr>
      <w:rFonts w:ascii="Calibri" w:eastAsia="Times New Roman" w:hAnsi="Calibri" w:cs="Times New Roman"/>
      <w:i/>
      <w:iCs/>
      <w:color w:val="5B9BD5"/>
      <w:lang w:eastAsia="ru-RU"/>
    </w:rPr>
  </w:style>
  <w:style w:type="character" w:customStyle="1" w:styleId="1b">
    <w:name w:val="Верхний колонтитул Знак1"/>
    <w:link w:val="1c"/>
    <w:uiPriority w:val="99"/>
    <w:rsid w:val="00DE4875"/>
  </w:style>
  <w:style w:type="character" w:customStyle="1" w:styleId="FooterChar">
    <w:name w:val="Footer Char"/>
    <w:uiPriority w:val="99"/>
    <w:rsid w:val="00DE4875"/>
  </w:style>
  <w:style w:type="character" w:customStyle="1" w:styleId="1d">
    <w:name w:val="Нижний колонтитул Знак1"/>
    <w:uiPriority w:val="99"/>
    <w:rsid w:val="00DE4875"/>
  </w:style>
  <w:style w:type="table" w:customStyle="1" w:styleId="TableGridLight">
    <w:name w:val="Table Grid Light"/>
    <w:uiPriority w:val="59"/>
    <w:rsid w:val="00DE4875"/>
    <w:rPr>
      <w:rFonts w:ascii="Times New Roman" w:eastAsia="DejaVu Sans" w:hAnsi="Times New Roman" w:cs="DejaVu Sans"/>
      <w:sz w:val="24"/>
      <w:szCs w:val="24"/>
      <w:lang w:val="en-US" w:eastAsia="zh-CN" w:bidi="hi-I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3">
    <w:name w:val="Таблица простая 11"/>
    <w:uiPriority w:val="59"/>
    <w:rsid w:val="00DE4875"/>
    <w:rPr>
      <w:rFonts w:ascii="Times New Roman" w:eastAsia="DejaVu Sans" w:hAnsi="Times New Roman" w:cs="DejaVu Sans"/>
      <w:sz w:val="24"/>
      <w:szCs w:val="24"/>
      <w:lang w:val="en-US" w:eastAsia="zh-CN" w:bidi="hi-I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1">
    <w:name w:val="Таблица простая 21"/>
    <w:uiPriority w:val="59"/>
    <w:rsid w:val="00DE4875"/>
    <w:rPr>
      <w:rFonts w:ascii="Times New Roman" w:eastAsia="DejaVu Sans" w:hAnsi="Times New Roman" w:cs="DejaVu Sans"/>
      <w:sz w:val="24"/>
      <w:szCs w:val="24"/>
      <w:lang w:val="en-US" w:eastAsia="zh-CN" w:bidi="hi-I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10">
    <w:name w:val="Таблица простая 311"/>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411">
    <w:name w:val="Таблица простая 41"/>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511">
    <w:name w:val="Таблица простая 51"/>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11">
    <w:name w:val="Таблица-сетка 1 светлая1"/>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
    <w:name w:val="Таблица-сетка 21"/>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
    <w:name w:val="Таблица-сетка 31"/>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
    <w:name w:val="Таблица-сетка 41"/>
    <w:uiPriority w:val="5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
    <w:name w:val="Таблица-сетка 5 темная1"/>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61">
    <w:name w:val="Таблица-сетка 6 цветная1"/>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
    <w:name w:val="Таблица-сетка 7 цветная1"/>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0">
    <w:name w:val="Список-таблица 1 светлая1"/>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210">
    <w:name w:val="Список-таблица 21"/>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0">
    <w:name w:val="Список-таблица 31"/>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0">
    <w:name w:val="Список-таблица 41"/>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0">
    <w:name w:val="Список-таблица 5 темная1"/>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610">
    <w:name w:val="Список-таблица 6 цветная1"/>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710">
    <w:name w:val="Список-таблица 7 цветная1"/>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sid w:val="00DE4875"/>
    <w:rPr>
      <w:rFonts w:ascii="Times New Roman" w:eastAsia="DejaVu Sans" w:hAnsi="Times New Roman" w:cs="DejaVu Sans"/>
      <w:color w:val="404040"/>
      <w:lang w:eastAsia="ru-RU"/>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sid w:val="00DE4875"/>
    <w:rPr>
      <w:rFonts w:ascii="Times New Roman" w:eastAsia="DejaVu Sans" w:hAnsi="Times New Roman" w:cs="DejaVu Sans"/>
      <w:color w:val="404040"/>
      <w:lang w:eastAsia="ru-RU"/>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sid w:val="00DE4875"/>
    <w:rPr>
      <w:rFonts w:ascii="Times New Roman" w:eastAsia="DejaVu Sans" w:hAnsi="Times New Roman" w:cs="DejaVu Sans"/>
      <w:color w:val="404040"/>
      <w:lang w:eastAsia="ru-RU"/>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sid w:val="00DE4875"/>
    <w:rPr>
      <w:rFonts w:ascii="Times New Roman" w:eastAsia="DejaVu Sans" w:hAnsi="Times New Roman" w:cs="DejaVu Sans"/>
      <w:color w:val="404040"/>
      <w:lang w:eastAsia="ru-RU"/>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sid w:val="00DE4875"/>
    <w:rPr>
      <w:rFonts w:ascii="Times New Roman" w:eastAsia="DejaVu Sans" w:hAnsi="Times New Roman" w:cs="DejaVu Sans"/>
      <w:color w:val="404040"/>
      <w:lang w:eastAsia="ru-RU"/>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sid w:val="00DE4875"/>
    <w:rPr>
      <w:rFonts w:ascii="Times New Roman" w:eastAsia="DejaVu Sans" w:hAnsi="Times New Roman" w:cs="DejaVu Sans"/>
      <w:color w:val="404040"/>
      <w:lang w:eastAsia="ru-RU"/>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sid w:val="00DE4875"/>
    <w:rPr>
      <w:rFonts w:ascii="Times New Roman" w:eastAsia="DejaVu Sans" w:hAnsi="Times New Roman" w:cs="DejaVu Sans"/>
      <w:color w:val="404040"/>
      <w:lang w:eastAsia="ru-RU"/>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sid w:val="00DE4875"/>
    <w:rPr>
      <w:rFonts w:ascii="Times New Roman" w:eastAsia="DejaVu Sans" w:hAnsi="Times New Roman" w:cs="DejaVu Sans"/>
      <w:color w:val="40404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sid w:val="00DE4875"/>
    <w:rPr>
      <w:rFonts w:ascii="Times New Roman" w:eastAsia="DejaVu Sans" w:hAnsi="Times New Roman" w:cs="DejaVu Sans"/>
      <w:color w:val="404040"/>
      <w:lang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sid w:val="00DE4875"/>
    <w:rPr>
      <w:rFonts w:ascii="Times New Roman" w:eastAsia="DejaVu Sans" w:hAnsi="Times New Roman" w:cs="DejaVu Sans"/>
      <w:color w:val="404040"/>
      <w:lang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sid w:val="00DE4875"/>
    <w:rPr>
      <w:rFonts w:ascii="Times New Roman" w:eastAsia="DejaVu Sans" w:hAnsi="Times New Roman" w:cs="DejaVu Sans"/>
      <w:color w:val="404040"/>
      <w:lang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sid w:val="00DE4875"/>
    <w:rPr>
      <w:rFonts w:ascii="Times New Roman" w:eastAsia="DejaVu Sans" w:hAnsi="Times New Roman" w:cs="DejaVu Sans"/>
      <w:color w:val="404040"/>
      <w:lang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sid w:val="00DE4875"/>
    <w:rPr>
      <w:rFonts w:ascii="Times New Roman" w:eastAsia="DejaVu Sans" w:hAnsi="Times New Roman" w:cs="DejaVu Sans"/>
      <w:color w:val="404040"/>
      <w:lang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sid w:val="00DE4875"/>
    <w:rPr>
      <w:rFonts w:ascii="Times New Roman" w:eastAsia="DejaVu Sans" w:hAnsi="Times New Roman" w:cs="DejaVu Sans"/>
      <w:color w:val="404040"/>
      <w:lang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customStyle="1" w:styleId="1e">
    <w:name w:val="Текст концевой сноски Знак1"/>
    <w:uiPriority w:val="99"/>
    <w:rsid w:val="00DE4875"/>
    <w:rPr>
      <w:sz w:val="20"/>
    </w:rPr>
  </w:style>
  <w:style w:type="paragraph" w:styleId="affffff5">
    <w:name w:val="table of figures"/>
    <w:basedOn w:val="a"/>
    <w:next w:val="a"/>
    <w:uiPriority w:val="99"/>
    <w:unhideWhenUsed/>
    <w:rsid w:val="00DE4875"/>
    <w:pPr>
      <w:spacing w:after="0"/>
    </w:pPr>
    <w:rPr>
      <w:lang w:eastAsia="zh-CN"/>
    </w:rPr>
  </w:style>
  <w:style w:type="character" w:customStyle="1" w:styleId="WW8Num1z0">
    <w:name w:val="WW8Num1z0"/>
    <w:rsid w:val="00DE4875"/>
  </w:style>
  <w:style w:type="character" w:customStyle="1" w:styleId="WW8Num2z0">
    <w:name w:val="WW8Num2z0"/>
    <w:rsid w:val="00DE4875"/>
  </w:style>
  <w:style w:type="character" w:customStyle="1" w:styleId="WW8Num3z0">
    <w:name w:val="WW8Num3z0"/>
    <w:rsid w:val="00DE4875"/>
  </w:style>
  <w:style w:type="character" w:customStyle="1" w:styleId="WW8Num4z0">
    <w:name w:val="WW8Num4z0"/>
    <w:rsid w:val="00DE4875"/>
  </w:style>
  <w:style w:type="character" w:customStyle="1" w:styleId="WW8Num5z0">
    <w:name w:val="WW8Num5z0"/>
    <w:rsid w:val="00DE4875"/>
    <w:rPr>
      <w:rFonts w:ascii="Symbol" w:hAnsi="Symbol" w:cs="Symbol"/>
    </w:rPr>
  </w:style>
  <w:style w:type="character" w:customStyle="1" w:styleId="WW8Num6z0">
    <w:name w:val="WW8Num6z0"/>
    <w:rsid w:val="00DE4875"/>
    <w:rPr>
      <w:rFonts w:ascii="Symbol" w:hAnsi="Symbol" w:cs="Symbol"/>
    </w:rPr>
  </w:style>
  <w:style w:type="character" w:customStyle="1" w:styleId="WW8Num7z0">
    <w:name w:val="WW8Num7z0"/>
    <w:rsid w:val="00DE4875"/>
    <w:rPr>
      <w:rFonts w:ascii="Symbol" w:hAnsi="Symbol" w:cs="Symbol"/>
    </w:rPr>
  </w:style>
  <w:style w:type="character" w:customStyle="1" w:styleId="WW8Num8z0">
    <w:name w:val="WW8Num8z0"/>
    <w:rsid w:val="00DE4875"/>
    <w:rPr>
      <w:rFonts w:ascii="Symbol" w:hAnsi="Symbol" w:cs="Symbol"/>
    </w:rPr>
  </w:style>
  <w:style w:type="character" w:customStyle="1" w:styleId="WW8Num9z0">
    <w:name w:val="WW8Num9z0"/>
    <w:rsid w:val="00DE4875"/>
    <w:rPr>
      <w:rFonts w:ascii="Symbol" w:hAnsi="Symbol" w:cs="Symbol"/>
    </w:rPr>
  </w:style>
  <w:style w:type="character" w:customStyle="1" w:styleId="WW8Num10z0">
    <w:name w:val="WW8Num10z0"/>
    <w:rsid w:val="00DE4875"/>
    <w:rPr>
      <w:b/>
    </w:rPr>
  </w:style>
  <w:style w:type="character" w:customStyle="1" w:styleId="WW8Num10z1">
    <w:name w:val="WW8Num10z1"/>
    <w:rsid w:val="00DE4875"/>
    <w:rPr>
      <w:i w:val="0"/>
    </w:rPr>
  </w:style>
  <w:style w:type="character" w:customStyle="1" w:styleId="WW8Num11z0">
    <w:name w:val="WW8Num11z0"/>
    <w:rsid w:val="00DE4875"/>
    <w:rPr>
      <w:rFonts w:cs="Times New Roman"/>
      <w:b/>
    </w:rPr>
  </w:style>
  <w:style w:type="character" w:customStyle="1" w:styleId="WW8Num11z1">
    <w:name w:val="WW8Num11z1"/>
    <w:rsid w:val="00DE4875"/>
  </w:style>
  <w:style w:type="character" w:customStyle="1" w:styleId="WW8Num12z0">
    <w:name w:val="WW8Num12z0"/>
    <w:rsid w:val="00DE4875"/>
    <w:rPr>
      <w:rFonts w:ascii="Symbol" w:hAnsi="Symbol" w:cs="Symbol"/>
    </w:rPr>
  </w:style>
  <w:style w:type="character" w:customStyle="1" w:styleId="WW8Num12z1">
    <w:name w:val="WW8Num12z1"/>
    <w:rsid w:val="00DE4875"/>
    <w:rPr>
      <w:rFonts w:ascii="Courier New" w:hAnsi="Courier New" w:cs="Courier New"/>
    </w:rPr>
  </w:style>
  <w:style w:type="character" w:customStyle="1" w:styleId="WW8Num12z2">
    <w:name w:val="WW8Num12z2"/>
    <w:rsid w:val="00DE4875"/>
    <w:rPr>
      <w:rFonts w:ascii="Wingdings" w:hAnsi="Wingdings" w:cs="Wingdings"/>
    </w:rPr>
  </w:style>
  <w:style w:type="character" w:customStyle="1" w:styleId="WW8Num13z0">
    <w:name w:val="WW8Num13z0"/>
    <w:rsid w:val="00DE4875"/>
  </w:style>
  <w:style w:type="character" w:customStyle="1" w:styleId="WW8Num13z1">
    <w:name w:val="WW8Num13z1"/>
    <w:rsid w:val="00DE4875"/>
  </w:style>
  <w:style w:type="character" w:customStyle="1" w:styleId="WW8Num13z2">
    <w:name w:val="WW8Num13z2"/>
    <w:rsid w:val="00DE4875"/>
  </w:style>
  <w:style w:type="character" w:customStyle="1" w:styleId="WW8Num13z3">
    <w:name w:val="WW8Num13z3"/>
    <w:rsid w:val="00DE4875"/>
  </w:style>
  <w:style w:type="character" w:customStyle="1" w:styleId="WW8Num13z4">
    <w:name w:val="WW8Num13z4"/>
    <w:rsid w:val="00DE4875"/>
  </w:style>
  <w:style w:type="character" w:customStyle="1" w:styleId="WW8Num13z5">
    <w:name w:val="WW8Num13z5"/>
    <w:rsid w:val="00DE4875"/>
  </w:style>
  <w:style w:type="character" w:customStyle="1" w:styleId="WW8Num13z6">
    <w:name w:val="WW8Num13z6"/>
    <w:rsid w:val="00DE4875"/>
  </w:style>
  <w:style w:type="character" w:customStyle="1" w:styleId="WW8Num13z7">
    <w:name w:val="WW8Num13z7"/>
    <w:rsid w:val="00DE4875"/>
  </w:style>
  <w:style w:type="character" w:customStyle="1" w:styleId="WW8Num13z8">
    <w:name w:val="WW8Num13z8"/>
    <w:rsid w:val="00DE4875"/>
  </w:style>
  <w:style w:type="character" w:customStyle="1" w:styleId="WW8Num14z0">
    <w:name w:val="WW8Num14z0"/>
    <w:rsid w:val="00DE4875"/>
    <w:rPr>
      <w:rFonts w:ascii="Symbol" w:hAnsi="Symbol" w:cs="Symbol"/>
    </w:rPr>
  </w:style>
  <w:style w:type="character" w:customStyle="1" w:styleId="WW8Num14z1">
    <w:name w:val="WW8Num14z1"/>
    <w:rsid w:val="00DE4875"/>
    <w:rPr>
      <w:rFonts w:ascii="Courier New" w:hAnsi="Courier New" w:cs="Courier New"/>
    </w:rPr>
  </w:style>
  <w:style w:type="character" w:customStyle="1" w:styleId="WW8Num14z2">
    <w:name w:val="WW8Num14z2"/>
    <w:rsid w:val="00DE4875"/>
    <w:rPr>
      <w:rFonts w:ascii="Wingdings" w:hAnsi="Wingdings" w:cs="Wingdings"/>
    </w:rPr>
  </w:style>
  <w:style w:type="character" w:customStyle="1" w:styleId="WW8Num15z0">
    <w:name w:val="WW8Num15z0"/>
    <w:rsid w:val="00DE4875"/>
    <w:rPr>
      <w:rFonts w:ascii="Symbol" w:hAnsi="Symbol" w:cs="Symbol"/>
    </w:rPr>
  </w:style>
  <w:style w:type="character" w:customStyle="1" w:styleId="WW8Num15z1">
    <w:name w:val="WW8Num15z1"/>
    <w:rsid w:val="00DE4875"/>
    <w:rPr>
      <w:rFonts w:ascii="Courier New" w:hAnsi="Courier New" w:cs="Courier New"/>
    </w:rPr>
  </w:style>
  <w:style w:type="character" w:customStyle="1" w:styleId="WW8Num15z2">
    <w:name w:val="WW8Num15z2"/>
    <w:rsid w:val="00DE4875"/>
    <w:rPr>
      <w:rFonts w:ascii="Wingdings" w:hAnsi="Wingdings" w:cs="Wingdings"/>
    </w:rPr>
  </w:style>
  <w:style w:type="character" w:customStyle="1" w:styleId="WW8Num16z0">
    <w:name w:val="WW8Num16z0"/>
    <w:rsid w:val="00DE4875"/>
  </w:style>
  <w:style w:type="character" w:customStyle="1" w:styleId="WW8Num17z0">
    <w:name w:val="WW8Num17z0"/>
    <w:rsid w:val="00DE4875"/>
  </w:style>
  <w:style w:type="character" w:customStyle="1" w:styleId="WW8Num17z1">
    <w:name w:val="WW8Num17z1"/>
    <w:rsid w:val="00DE4875"/>
  </w:style>
  <w:style w:type="character" w:customStyle="1" w:styleId="WW8Num17z2">
    <w:name w:val="WW8Num17z2"/>
    <w:rsid w:val="00DE4875"/>
  </w:style>
  <w:style w:type="character" w:customStyle="1" w:styleId="WW8Num17z3">
    <w:name w:val="WW8Num17z3"/>
    <w:rsid w:val="00DE4875"/>
  </w:style>
  <w:style w:type="character" w:customStyle="1" w:styleId="WW8Num17z4">
    <w:name w:val="WW8Num17z4"/>
    <w:rsid w:val="00DE4875"/>
  </w:style>
  <w:style w:type="character" w:customStyle="1" w:styleId="WW8Num17z5">
    <w:name w:val="WW8Num17z5"/>
    <w:rsid w:val="00DE4875"/>
  </w:style>
  <w:style w:type="character" w:customStyle="1" w:styleId="WW8Num17z6">
    <w:name w:val="WW8Num17z6"/>
    <w:rsid w:val="00DE4875"/>
  </w:style>
  <w:style w:type="character" w:customStyle="1" w:styleId="WW8Num17z7">
    <w:name w:val="WW8Num17z7"/>
    <w:rsid w:val="00DE4875"/>
  </w:style>
  <w:style w:type="character" w:customStyle="1" w:styleId="WW8Num17z8">
    <w:name w:val="WW8Num17z8"/>
    <w:rsid w:val="00DE4875"/>
  </w:style>
  <w:style w:type="character" w:customStyle="1" w:styleId="WW8Num18z0">
    <w:name w:val="WW8Num18z0"/>
    <w:rsid w:val="00DE4875"/>
    <w:rPr>
      <w:rFonts w:ascii="Symbol" w:hAnsi="Symbol" w:cs="Symbol"/>
    </w:rPr>
  </w:style>
  <w:style w:type="character" w:customStyle="1" w:styleId="WW8Num18z1">
    <w:name w:val="WW8Num18z1"/>
    <w:rsid w:val="00DE4875"/>
    <w:rPr>
      <w:rFonts w:ascii="Courier New" w:hAnsi="Courier New" w:cs="Courier New"/>
    </w:rPr>
  </w:style>
  <w:style w:type="character" w:customStyle="1" w:styleId="WW8Num18z2">
    <w:name w:val="WW8Num18z2"/>
    <w:rsid w:val="00DE4875"/>
    <w:rPr>
      <w:rFonts w:ascii="Wingdings" w:hAnsi="Wingdings" w:cs="Wingdings"/>
    </w:rPr>
  </w:style>
  <w:style w:type="character" w:customStyle="1" w:styleId="WW8Num19z0">
    <w:name w:val="WW8Num19z0"/>
    <w:rsid w:val="00DE4875"/>
  </w:style>
  <w:style w:type="character" w:customStyle="1" w:styleId="WW8Num20z0">
    <w:name w:val="WW8Num20z0"/>
    <w:rsid w:val="00DE4875"/>
  </w:style>
  <w:style w:type="character" w:customStyle="1" w:styleId="WW8Num21z0">
    <w:name w:val="WW8Num21z0"/>
    <w:rsid w:val="00DE4875"/>
  </w:style>
  <w:style w:type="character" w:customStyle="1" w:styleId="WW8Num21z1">
    <w:name w:val="WW8Num21z1"/>
    <w:rsid w:val="00DE4875"/>
  </w:style>
  <w:style w:type="character" w:customStyle="1" w:styleId="WW8Num21z2">
    <w:name w:val="WW8Num21z2"/>
    <w:rsid w:val="00DE4875"/>
  </w:style>
  <w:style w:type="character" w:customStyle="1" w:styleId="WW8Num21z3">
    <w:name w:val="WW8Num21z3"/>
    <w:rsid w:val="00DE4875"/>
  </w:style>
  <w:style w:type="character" w:customStyle="1" w:styleId="WW8Num21z4">
    <w:name w:val="WW8Num21z4"/>
    <w:rsid w:val="00DE4875"/>
  </w:style>
  <w:style w:type="character" w:customStyle="1" w:styleId="WW8Num21z5">
    <w:name w:val="WW8Num21z5"/>
    <w:rsid w:val="00DE4875"/>
  </w:style>
  <w:style w:type="character" w:customStyle="1" w:styleId="WW8Num21z6">
    <w:name w:val="WW8Num21z6"/>
    <w:rsid w:val="00DE4875"/>
  </w:style>
  <w:style w:type="character" w:customStyle="1" w:styleId="WW8Num21z7">
    <w:name w:val="WW8Num21z7"/>
    <w:rsid w:val="00DE4875"/>
  </w:style>
  <w:style w:type="character" w:customStyle="1" w:styleId="WW8Num21z8">
    <w:name w:val="WW8Num21z8"/>
    <w:rsid w:val="00DE4875"/>
  </w:style>
  <w:style w:type="character" w:customStyle="1" w:styleId="WW8Num22z0">
    <w:name w:val="WW8Num22z0"/>
    <w:rsid w:val="00DE4875"/>
  </w:style>
  <w:style w:type="character" w:customStyle="1" w:styleId="WW8Num22z1">
    <w:name w:val="WW8Num22z1"/>
    <w:rsid w:val="00DE4875"/>
  </w:style>
  <w:style w:type="character" w:customStyle="1" w:styleId="WW8Num22z2">
    <w:name w:val="WW8Num22z2"/>
    <w:rsid w:val="00DE4875"/>
  </w:style>
  <w:style w:type="character" w:customStyle="1" w:styleId="WW8Num22z3">
    <w:name w:val="WW8Num22z3"/>
    <w:rsid w:val="00DE4875"/>
  </w:style>
  <w:style w:type="character" w:customStyle="1" w:styleId="WW8Num22z4">
    <w:name w:val="WW8Num22z4"/>
    <w:rsid w:val="00DE4875"/>
  </w:style>
  <w:style w:type="character" w:customStyle="1" w:styleId="WW8Num22z5">
    <w:name w:val="WW8Num22z5"/>
    <w:rsid w:val="00DE4875"/>
  </w:style>
  <w:style w:type="character" w:customStyle="1" w:styleId="WW8Num22z6">
    <w:name w:val="WW8Num22z6"/>
    <w:rsid w:val="00DE4875"/>
  </w:style>
  <w:style w:type="character" w:customStyle="1" w:styleId="WW8Num22z7">
    <w:name w:val="WW8Num22z7"/>
    <w:rsid w:val="00DE4875"/>
  </w:style>
  <w:style w:type="character" w:customStyle="1" w:styleId="WW8Num22z8">
    <w:name w:val="WW8Num22z8"/>
    <w:rsid w:val="00DE4875"/>
  </w:style>
  <w:style w:type="character" w:customStyle="1" w:styleId="WW8Num23z0">
    <w:name w:val="WW8Num23z0"/>
    <w:rsid w:val="00DE4875"/>
    <w:rPr>
      <w:rFonts w:ascii="Symbol" w:hAnsi="Symbol" w:cs="Symbol"/>
    </w:rPr>
  </w:style>
  <w:style w:type="character" w:customStyle="1" w:styleId="WW8Num23z1">
    <w:name w:val="WW8Num23z1"/>
    <w:rsid w:val="00DE4875"/>
    <w:rPr>
      <w:rFonts w:ascii="Courier New" w:hAnsi="Courier New" w:cs="Courier New"/>
    </w:rPr>
  </w:style>
  <w:style w:type="character" w:customStyle="1" w:styleId="WW8Num23z2">
    <w:name w:val="WW8Num23z2"/>
    <w:rsid w:val="00DE4875"/>
    <w:rPr>
      <w:rFonts w:ascii="Wingdings" w:hAnsi="Wingdings" w:cs="Wingdings"/>
    </w:rPr>
  </w:style>
  <w:style w:type="character" w:customStyle="1" w:styleId="WW8Num24z0">
    <w:name w:val="WW8Num24z0"/>
    <w:rsid w:val="00DE4875"/>
    <w:rPr>
      <w:rFonts w:ascii="Times New Roman" w:eastAsia="Times New Roman" w:hAnsi="Times New Roman" w:cs="Times New Roman"/>
    </w:rPr>
  </w:style>
  <w:style w:type="character" w:customStyle="1" w:styleId="WW8Num24z1">
    <w:name w:val="WW8Num24z1"/>
    <w:rsid w:val="00DE4875"/>
    <w:rPr>
      <w:rFonts w:ascii="Courier New" w:hAnsi="Courier New" w:cs="Courier New"/>
    </w:rPr>
  </w:style>
  <w:style w:type="character" w:customStyle="1" w:styleId="WW8Num24z2">
    <w:name w:val="WW8Num24z2"/>
    <w:rsid w:val="00DE4875"/>
    <w:rPr>
      <w:rFonts w:ascii="Wingdings" w:hAnsi="Wingdings" w:cs="Wingdings"/>
    </w:rPr>
  </w:style>
  <w:style w:type="character" w:customStyle="1" w:styleId="WW8Num24z3">
    <w:name w:val="WW8Num24z3"/>
    <w:rsid w:val="00DE4875"/>
    <w:rPr>
      <w:rFonts w:ascii="Symbol" w:hAnsi="Symbol" w:cs="Symbol"/>
    </w:rPr>
  </w:style>
  <w:style w:type="character" w:customStyle="1" w:styleId="WW8Num25z0">
    <w:name w:val="WW8Num25z0"/>
    <w:rsid w:val="00DE4875"/>
    <w:rPr>
      <w:rFonts w:ascii="Symbol" w:hAnsi="Symbol" w:cs="Symbol"/>
    </w:rPr>
  </w:style>
  <w:style w:type="character" w:customStyle="1" w:styleId="WW8Num25z1">
    <w:name w:val="WW8Num25z1"/>
    <w:rsid w:val="00DE4875"/>
    <w:rPr>
      <w:rFonts w:ascii="Courier New" w:hAnsi="Courier New" w:cs="Courier New"/>
    </w:rPr>
  </w:style>
  <w:style w:type="character" w:customStyle="1" w:styleId="WW8Num25z2">
    <w:name w:val="WW8Num25z2"/>
    <w:rsid w:val="00DE4875"/>
    <w:rPr>
      <w:rFonts w:ascii="Wingdings" w:hAnsi="Wingdings" w:cs="Wingdings"/>
    </w:rPr>
  </w:style>
  <w:style w:type="character" w:customStyle="1" w:styleId="WW8Num26z0">
    <w:name w:val="WW8Num26z0"/>
    <w:rsid w:val="00DE4875"/>
    <w:rPr>
      <w:rFonts w:ascii="Symbol" w:hAnsi="Symbol" w:cs="Symbol"/>
    </w:rPr>
  </w:style>
  <w:style w:type="character" w:customStyle="1" w:styleId="WW8Num26z1">
    <w:name w:val="WW8Num26z1"/>
    <w:rsid w:val="00DE4875"/>
    <w:rPr>
      <w:rFonts w:ascii="Courier New" w:hAnsi="Courier New" w:cs="Courier New"/>
    </w:rPr>
  </w:style>
  <w:style w:type="character" w:customStyle="1" w:styleId="WW8Num26z2">
    <w:name w:val="WW8Num26z2"/>
    <w:rsid w:val="00DE4875"/>
    <w:rPr>
      <w:rFonts w:ascii="Wingdings" w:hAnsi="Wingdings" w:cs="Wingdings"/>
    </w:rPr>
  </w:style>
  <w:style w:type="character" w:customStyle="1" w:styleId="WW8Num27z0">
    <w:name w:val="WW8Num27z0"/>
    <w:rsid w:val="00DE4875"/>
    <w:rPr>
      <w:rFonts w:ascii="Symbol" w:hAnsi="Symbol" w:cs="Symbol"/>
    </w:rPr>
  </w:style>
  <w:style w:type="character" w:customStyle="1" w:styleId="WW8Num27z1">
    <w:name w:val="WW8Num27z1"/>
    <w:rsid w:val="00DE4875"/>
    <w:rPr>
      <w:rFonts w:ascii="Courier New" w:hAnsi="Courier New" w:cs="Courier New"/>
    </w:rPr>
  </w:style>
  <w:style w:type="character" w:customStyle="1" w:styleId="WW8Num27z2">
    <w:name w:val="WW8Num27z2"/>
    <w:rsid w:val="00DE4875"/>
    <w:rPr>
      <w:rFonts w:ascii="Wingdings" w:hAnsi="Wingdings" w:cs="Wingdings"/>
    </w:rPr>
  </w:style>
  <w:style w:type="character" w:customStyle="1" w:styleId="WW8Num28z0">
    <w:name w:val="WW8Num28z0"/>
    <w:rsid w:val="00DE4875"/>
    <w:rPr>
      <w:rFonts w:ascii="Symbol" w:hAnsi="Symbol" w:cs="Symbol"/>
    </w:rPr>
  </w:style>
  <w:style w:type="character" w:customStyle="1" w:styleId="WW8Num28z1">
    <w:name w:val="WW8Num28z1"/>
    <w:rsid w:val="00DE4875"/>
    <w:rPr>
      <w:rFonts w:ascii="Courier New" w:hAnsi="Courier New" w:cs="Courier New"/>
    </w:rPr>
  </w:style>
  <w:style w:type="character" w:customStyle="1" w:styleId="WW8Num28z2">
    <w:name w:val="WW8Num28z2"/>
    <w:rsid w:val="00DE4875"/>
    <w:rPr>
      <w:rFonts w:ascii="Wingdings" w:hAnsi="Wingdings" w:cs="Wingdings"/>
    </w:rPr>
  </w:style>
  <w:style w:type="character" w:customStyle="1" w:styleId="WW8Num29z0">
    <w:name w:val="WW8Num29z0"/>
    <w:rsid w:val="00DE4875"/>
  </w:style>
  <w:style w:type="character" w:customStyle="1" w:styleId="WW8Num29z1">
    <w:name w:val="WW8Num29z1"/>
    <w:rsid w:val="00DE4875"/>
  </w:style>
  <w:style w:type="character" w:customStyle="1" w:styleId="WW8Num29z2">
    <w:name w:val="WW8Num29z2"/>
    <w:rsid w:val="00DE4875"/>
  </w:style>
  <w:style w:type="character" w:customStyle="1" w:styleId="WW8Num29z3">
    <w:name w:val="WW8Num29z3"/>
    <w:rsid w:val="00DE4875"/>
  </w:style>
  <w:style w:type="character" w:customStyle="1" w:styleId="WW8Num29z4">
    <w:name w:val="WW8Num29z4"/>
    <w:rsid w:val="00DE4875"/>
  </w:style>
  <w:style w:type="character" w:customStyle="1" w:styleId="WW8Num29z5">
    <w:name w:val="WW8Num29z5"/>
    <w:rsid w:val="00DE4875"/>
  </w:style>
  <w:style w:type="character" w:customStyle="1" w:styleId="WW8Num29z6">
    <w:name w:val="WW8Num29z6"/>
    <w:rsid w:val="00DE4875"/>
  </w:style>
  <w:style w:type="character" w:customStyle="1" w:styleId="WW8Num29z7">
    <w:name w:val="WW8Num29z7"/>
    <w:rsid w:val="00DE4875"/>
  </w:style>
  <w:style w:type="character" w:customStyle="1" w:styleId="WW8Num29z8">
    <w:name w:val="WW8Num29z8"/>
    <w:rsid w:val="00DE4875"/>
  </w:style>
  <w:style w:type="character" w:customStyle="1" w:styleId="WW8Num30z0">
    <w:name w:val="WW8Num30z0"/>
    <w:rsid w:val="00DE4875"/>
  </w:style>
  <w:style w:type="character" w:customStyle="1" w:styleId="WW8Num30z1">
    <w:name w:val="WW8Num30z1"/>
    <w:rsid w:val="00DE4875"/>
  </w:style>
  <w:style w:type="character" w:customStyle="1" w:styleId="WW8Num30z2">
    <w:name w:val="WW8Num30z2"/>
    <w:rsid w:val="00DE4875"/>
  </w:style>
  <w:style w:type="character" w:customStyle="1" w:styleId="WW8Num30z3">
    <w:name w:val="WW8Num30z3"/>
    <w:rsid w:val="00DE4875"/>
  </w:style>
  <w:style w:type="character" w:customStyle="1" w:styleId="WW8Num30z4">
    <w:name w:val="WW8Num30z4"/>
    <w:rsid w:val="00DE4875"/>
  </w:style>
  <w:style w:type="character" w:customStyle="1" w:styleId="WW8Num30z5">
    <w:name w:val="WW8Num30z5"/>
    <w:rsid w:val="00DE4875"/>
  </w:style>
  <w:style w:type="character" w:customStyle="1" w:styleId="WW8Num30z6">
    <w:name w:val="WW8Num30z6"/>
    <w:rsid w:val="00DE4875"/>
  </w:style>
  <w:style w:type="character" w:customStyle="1" w:styleId="WW8Num30z7">
    <w:name w:val="WW8Num30z7"/>
    <w:rsid w:val="00DE4875"/>
  </w:style>
  <w:style w:type="character" w:customStyle="1" w:styleId="WW8Num30z8">
    <w:name w:val="WW8Num30z8"/>
    <w:rsid w:val="00DE4875"/>
  </w:style>
  <w:style w:type="character" w:customStyle="1" w:styleId="WW8Num31z0">
    <w:name w:val="WW8Num31z0"/>
    <w:rsid w:val="00DE4875"/>
    <w:rPr>
      <w:rFonts w:ascii="Symbol" w:hAnsi="Symbol" w:cs="Symbol"/>
    </w:rPr>
  </w:style>
  <w:style w:type="character" w:customStyle="1" w:styleId="WW8Num31z1">
    <w:name w:val="WW8Num31z1"/>
    <w:rsid w:val="00DE4875"/>
    <w:rPr>
      <w:rFonts w:ascii="Courier New" w:hAnsi="Courier New" w:cs="Courier New"/>
    </w:rPr>
  </w:style>
  <w:style w:type="character" w:customStyle="1" w:styleId="WW8Num31z2">
    <w:name w:val="WW8Num31z2"/>
    <w:rsid w:val="00DE4875"/>
    <w:rPr>
      <w:rFonts w:ascii="Wingdings" w:hAnsi="Wingdings" w:cs="Wingdings"/>
    </w:rPr>
  </w:style>
  <w:style w:type="character" w:customStyle="1" w:styleId="WW8Num32z0">
    <w:name w:val="WW8Num32z0"/>
    <w:rsid w:val="00DE4875"/>
    <w:rPr>
      <w:rFonts w:ascii="Symbol" w:hAnsi="Symbol" w:cs="Symbol"/>
    </w:rPr>
  </w:style>
  <w:style w:type="character" w:customStyle="1" w:styleId="WW8Num32z1">
    <w:name w:val="WW8Num32z1"/>
    <w:rsid w:val="00DE4875"/>
    <w:rPr>
      <w:rFonts w:ascii="Courier New" w:hAnsi="Courier New" w:cs="Courier New"/>
    </w:rPr>
  </w:style>
  <w:style w:type="character" w:customStyle="1" w:styleId="WW8Num32z2">
    <w:name w:val="WW8Num32z2"/>
    <w:rsid w:val="00DE4875"/>
    <w:rPr>
      <w:rFonts w:ascii="Wingdings" w:hAnsi="Wingdings" w:cs="Wingdings"/>
    </w:rPr>
  </w:style>
  <w:style w:type="character" w:customStyle="1" w:styleId="WW8Num33z0">
    <w:name w:val="WW8Num33z0"/>
    <w:rsid w:val="00DE4875"/>
  </w:style>
  <w:style w:type="character" w:customStyle="1" w:styleId="WW8Num34z0">
    <w:name w:val="WW8Num34z0"/>
    <w:rsid w:val="00DE4875"/>
    <w:rPr>
      <w:rFonts w:ascii="Symbol" w:hAnsi="Symbol" w:cs="Symbol"/>
    </w:rPr>
  </w:style>
  <w:style w:type="character" w:customStyle="1" w:styleId="WW8Num34z1">
    <w:name w:val="WW8Num34z1"/>
    <w:rsid w:val="00DE4875"/>
    <w:rPr>
      <w:rFonts w:ascii="Courier New" w:hAnsi="Courier New" w:cs="Courier New"/>
    </w:rPr>
  </w:style>
  <w:style w:type="character" w:customStyle="1" w:styleId="WW8Num34z2">
    <w:name w:val="WW8Num34z2"/>
    <w:rsid w:val="00DE4875"/>
    <w:rPr>
      <w:rFonts w:ascii="Wingdings" w:hAnsi="Wingdings" w:cs="Wingdings"/>
    </w:rPr>
  </w:style>
  <w:style w:type="character" w:customStyle="1" w:styleId="WW8Num35z0">
    <w:name w:val="WW8Num35z0"/>
    <w:rsid w:val="00DE4875"/>
    <w:rPr>
      <w:rFonts w:ascii="Symbol" w:hAnsi="Symbol" w:cs="Symbol"/>
    </w:rPr>
  </w:style>
  <w:style w:type="character" w:customStyle="1" w:styleId="WW8Num35z1">
    <w:name w:val="WW8Num35z1"/>
    <w:rsid w:val="00DE4875"/>
    <w:rPr>
      <w:rFonts w:ascii="Courier New" w:hAnsi="Courier New" w:cs="Courier New"/>
    </w:rPr>
  </w:style>
  <w:style w:type="character" w:customStyle="1" w:styleId="WW8Num35z2">
    <w:name w:val="WW8Num35z2"/>
    <w:rsid w:val="00DE4875"/>
    <w:rPr>
      <w:rFonts w:ascii="Wingdings" w:hAnsi="Wingdings" w:cs="Wingdings"/>
    </w:rPr>
  </w:style>
  <w:style w:type="character" w:customStyle="1" w:styleId="EndnoteCharacters">
    <w:name w:val="Endnote Characters"/>
    <w:rsid w:val="00DE4875"/>
    <w:rPr>
      <w:rFonts w:cs="Times New Roman"/>
      <w:vertAlign w:val="superscript"/>
    </w:rPr>
  </w:style>
  <w:style w:type="character" w:customStyle="1" w:styleId="StrongEmphasis">
    <w:name w:val="Strong Emphasis"/>
    <w:rsid w:val="00DE4875"/>
    <w:rPr>
      <w:b/>
      <w:bCs/>
    </w:rPr>
  </w:style>
  <w:style w:type="character" w:customStyle="1" w:styleId="1f">
    <w:name w:val="Неразрешенное упоминание1"/>
    <w:rsid w:val="00DE4875"/>
    <w:rPr>
      <w:color w:val="605E5C"/>
      <w:shd w:val="clear" w:color="auto" w:fill="E1DFDD"/>
    </w:rPr>
  </w:style>
  <w:style w:type="character" w:customStyle="1" w:styleId="EndnoteAnchor">
    <w:name w:val="Endnote Anchor"/>
    <w:rsid w:val="00DE4875"/>
    <w:rPr>
      <w:vertAlign w:val="superscript"/>
    </w:rPr>
  </w:style>
  <w:style w:type="paragraph" w:customStyle="1" w:styleId="Heading">
    <w:name w:val="Heading"/>
    <w:basedOn w:val="a"/>
    <w:next w:val="a4"/>
    <w:rsid w:val="00DE4875"/>
    <w:pPr>
      <w:keepNext/>
      <w:spacing w:before="240" w:after="120"/>
    </w:pPr>
    <w:rPr>
      <w:rFonts w:ascii="Arial" w:eastAsia="DejaVu Sans" w:hAnsi="Arial" w:cs="DejaVu Sans"/>
      <w:sz w:val="28"/>
      <w:szCs w:val="28"/>
      <w:lang w:eastAsia="zh-CN"/>
    </w:rPr>
  </w:style>
  <w:style w:type="paragraph" w:styleId="affffff6">
    <w:name w:val="List"/>
    <w:basedOn w:val="a4"/>
    <w:rsid w:val="00DE4875"/>
    <w:rPr>
      <w:lang w:val="en-US" w:eastAsia="zh-CN"/>
    </w:rPr>
  </w:style>
  <w:style w:type="paragraph" w:customStyle="1" w:styleId="1f0">
    <w:name w:val="Название объекта1"/>
    <w:basedOn w:val="a"/>
    <w:rsid w:val="00DE4875"/>
    <w:pPr>
      <w:suppressLineNumbers/>
      <w:spacing w:before="120" w:after="120"/>
    </w:pPr>
    <w:rPr>
      <w:i/>
      <w:iCs/>
      <w:sz w:val="24"/>
      <w:szCs w:val="24"/>
      <w:lang w:eastAsia="zh-CN"/>
    </w:rPr>
  </w:style>
  <w:style w:type="paragraph" w:customStyle="1" w:styleId="Index">
    <w:name w:val="Index"/>
    <w:basedOn w:val="a"/>
    <w:rsid w:val="00DE4875"/>
    <w:pPr>
      <w:suppressLineNumbers/>
    </w:pPr>
    <w:rPr>
      <w:lang w:eastAsia="zh-CN"/>
    </w:rPr>
  </w:style>
  <w:style w:type="paragraph" w:customStyle="1" w:styleId="HeaderandFooter">
    <w:name w:val="Header and Footer"/>
    <w:basedOn w:val="a"/>
    <w:rsid w:val="00DE4875"/>
    <w:pPr>
      <w:suppressLineNumbers/>
      <w:tabs>
        <w:tab w:val="center" w:pos="4819"/>
        <w:tab w:val="right" w:pos="9638"/>
      </w:tabs>
    </w:pPr>
    <w:rPr>
      <w:lang w:eastAsia="zh-CN"/>
    </w:rPr>
  </w:style>
  <w:style w:type="paragraph" w:customStyle="1" w:styleId="1f1">
    <w:name w:val="Обычный (Интернет)1"/>
    <w:basedOn w:val="a"/>
    <w:rsid w:val="00DE4875"/>
    <w:pPr>
      <w:widowControl w:val="0"/>
      <w:spacing w:after="0" w:line="240" w:lineRule="auto"/>
    </w:pPr>
    <w:rPr>
      <w:rFonts w:ascii="Times New Roman" w:hAnsi="Times New Roman"/>
      <w:sz w:val="24"/>
      <w:szCs w:val="24"/>
      <w:lang w:val="en-US" w:eastAsia="zh-CN"/>
    </w:rPr>
  </w:style>
  <w:style w:type="paragraph" w:customStyle="1" w:styleId="1c">
    <w:name w:val="Верхний колонтитул1"/>
    <w:basedOn w:val="a"/>
    <w:link w:val="1b"/>
    <w:uiPriority w:val="99"/>
    <w:rsid w:val="00DE4875"/>
    <w:pPr>
      <w:tabs>
        <w:tab w:val="center" w:pos="4677"/>
        <w:tab w:val="right" w:pos="9355"/>
      </w:tabs>
      <w:spacing w:after="0" w:line="240" w:lineRule="auto"/>
    </w:pPr>
    <w:rPr>
      <w:rFonts w:asciiTheme="minorHAnsi" w:eastAsiaTheme="minorHAnsi" w:hAnsiTheme="minorHAnsi" w:cstheme="minorBidi"/>
      <w:lang w:eastAsia="en-US"/>
    </w:rPr>
  </w:style>
  <w:style w:type="paragraph" w:customStyle="1" w:styleId="TableContents">
    <w:name w:val="Table Contents"/>
    <w:basedOn w:val="a"/>
    <w:rsid w:val="00DE4875"/>
    <w:pPr>
      <w:widowControl w:val="0"/>
      <w:suppressLineNumbers/>
    </w:pPr>
    <w:rPr>
      <w:lang w:eastAsia="zh-CN"/>
    </w:rPr>
  </w:style>
  <w:style w:type="paragraph" w:customStyle="1" w:styleId="TableHeading">
    <w:name w:val="Table Heading"/>
    <w:basedOn w:val="TableContents"/>
    <w:rsid w:val="00DE4875"/>
    <w:pPr>
      <w:jc w:val="center"/>
    </w:pPr>
    <w:rPr>
      <w:b/>
      <w:bCs/>
    </w:rPr>
  </w:style>
  <w:style w:type="numbering" w:customStyle="1" w:styleId="WW8Num1">
    <w:name w:val="WW8Num1"/>
    <w:qFormat/>
    <w:rsid w:val="00DE4875"/>
  </w:style>
  <w:style w:type="numbering" w:customStyle="1" w:styleId="WW8Num2">
    <w:name w:val="WW8Num2"/>
    <w:qFormat/>
    <w:rsid w:val="00DE4875"/>
  </w:style>
  <w:style w:type="numbering" w:customStyle="1" w:styleId="WW8Num3">
    <w:name w:val="WW8Num3"/>
    <w:qFormat/>
    <w:rsid w:val="00DE4875"/>
  </w:style>
  <w:style w:type="numbering" w:customStyle="1" w:styleId="WW8Num4">
    <w:name w:val="WW8Num4"/>
    <w:qFormat/>
    <w:rsid w:val="00DE4875"/>
  </w:style>
  <w:style w:type="numbering" w:customStyle="1" w:styleId="WW8Num5">
    <w:name w:val="WW8Num5"/>
    <w:qFormat/>
    <w:rsid w:val="00DE4875"/>
  </w:style>
  <w:style w:type="numbering" w:customStyle="1" w:styleId="WW8Num6">
    <w:name w:val="WW8Num6"/>
    <w:qFormat/>
    <w:rsid w:val="00DE4875"/>
  </w:style>
  <w:style w:type="numbering" w:customStyle="1" w:styleId="WW8Num7">
    <w:name w:val="WW8Num7"/>
    <w:qFormat/>
    <w:rsid w:val="00DE4875"/>
  </w:style>
  <w:style w:type="numbering" w:customStyle="1" w:styleId="WW8Num8">
    <w:name w:val="WW8Num8"/>
    <w:qFormat/>
    <w:rsid w:val="00DE4875"/>
  </w:style>
  <w:style w:type="numbering" w:customStyle="1" w:styleId="WW8Num9">
    <w:name w:val="WW8Num9"/>
    <w:qFormat/>
    <w:rsid w:val="00DE4875"/>
  </w:style>
  <w:style w:type="numbering" w:customStyle="1" w:styleId="WW8Num10">
    <w:name w:val="WW8Num10"/>
    <w:qFormat/>
    <w:rsid w:val="00DE4875"/>
  </w:style>
  <w:style w:type="numbering" w:customStyle="1" w:styleId="WW8Num11">
    <w:name w:val="WW8Num11"/>
    <w:qFormat/>
    <w:rsid w:val="00DE4875"/>
  </w:style>
  <w:style w:type="numbering" w:customStyle="1" w:styleId="WW8Num12">
    <w:name w:val="WW8Num12"/>
    <w:qFormat/>
    <w:rsid w:val="00DE4875"/>
  </w:style>
  <w:style w:type="numbering" w:customStyle="1" w:styleId="WW8Num13">
    <w:name w:val="WW8Num13"/>
    <w:qFormat/>
    <w:rsid w:val="00DE4875"/>
  </w:style>
  <w:style w:type="numbering" w:customStyle="1" w:styleId="WW8Num14">
    <w:name w:val="WW8Num14"/>
    <w:qFormat/>
    <w:rsid w:val="00DE4875"/>
  </w:style>
  <w:style w:type="numbering" w:customStyle="1" w:styleId="WW8Num15">
    <w:name w:val="WW8Num15"/>
    <w:qFormat/>
    <w:rsid w:val="00DE4875"/>
  </w:style>
  <w:style w:type="numbering" w:customStyle="1" w:styleId="WW8Num16">
    <w:name w:val="WW8Num16"/>
    <w:qFormat/>
    <w:rsid w:val="00DE4875"/>
  </w:style>
  <w:style w:type="numbering" w:customStyle="1" w:styleId="WW8Num17">
    <w:name w:val="WW8Num17"/>
    <w:qFormat/>
    <w:rsid w:val="00DE4875"/>
  </w:style>
  <w:style w:type="numbering" w:customStyle="1" w:styleId="WW8Num18">
    <w:name w:val="WW8Num18"/>
    <w:qFormat/>
    <w:rsid w:val="00DE4875"/>
  </w:style>
  <w:style w:type="numbering" w:customStyle="1" w:styleId="WW8Num19">
    <w:name w:val="WW8Num19"/>
    <w:qFormat/>
    <w:rsid w:val="00DE4875"/>
  </w:style>
  <w:style w:type="numbering" w:customStyle="1" w:styleId="WW8Num20">
    <w:name w:val="WW8Num20"/>
    <w:qFormat/>
    <w:rsid w:val="00DE4875"/>
  </w:style>
  <w:style w:type="numbering" w:customStyle="1" w:styleId="WW8Num21">
    <w:name w:val="WW8Num21"/>
    <w:qFormat/>
    <w:rsid w:val="00DE4875"/>
  </w:style>
  <w:style w:type="numbering" w:customStyle="1" w:styleId="WW8Num22">
    <w:name w:val="WW8Num22"/>
    <w:qFormat/>
    <w:rsid w:val="00DE4875"/>
  </w:style>
  <w:style w:type="numbering" w:customStyle="1" w:styleId="WW8Num23">
    <w:name w:val="WW8Num23"/>
    <w:qFormat/>
    <w:rsid w:val="00DE4875"/>
  </w:style>
  <w:style w:type="numbering" w:customStyle="1" w:styleId="WW8Num24">
    <w:name w:val="WW8Num24"/>
    <w:qFormat/>
    <w:rsid w:val="00DE4875"/>
  </w:style>
  <w:style w:type="numbering" w:customStyle="1" w:styleId="WW8Num25">
    <w:name w:val="WW8Num25"/>
    <w:qFormat/>
    <w:rsid w:val="00DE4875"/>
  </w:style>
  <w:style w:type="numbering" w:customStyle="1" w:styleId="WW8Num26">
    <w:name w:val="WW8Num26"/>
    <w:qFormat/>
    <w:rsid w:val="00DE4875"/>
  </w:style>
  <w:style w:type="numbering" w:customStyle="1" w:styleId="WW8Num27">
    <w:name w:val="WW8Num27"/>
    <w:qFormat/>
    <w:rsid w:val="00DE4875"/>
  </w:style>
  <w:style w:type="numbering" w:customStyle="1" w:styleId="WW8Num28">
    <w:name w:val="WW8Num28"/>
    <w:qFormat/>
    <w:rsid w:val="00DE4875"/>
  </w:style>
  <w:style w:type="numbering" w:customStyle="1" w:styleId="WW8Num29">
    <w:name w:val="WW8Num29"/>
    <w:qFormat/>
    <w:rsid w:val="00DE4875"/>
  </w:style>
  <w:style w:type="numbering" w:customStyle="1" w:styleId="WW8Num30">
    <w:name w:val="WW8Num30"/>
    <w:qFormat/>
    <w:rsid w:val="00DE4875"/>
  </w:style>
  <w:style w:type="numbering" w:customStyle="1" w:styleId="WW8Num31">
    <w:name w:val="WW8Num31"/>
    <w:qFormat/>
    <w:rsid w:val="00DE4875"/>
  </w:style>
  <w:style w:type="numbering" w:customStyle="1" w:styleId="WW8Num32">
    <w:name w:val="WW8Num32"/>
    <w:qFormat/>
    <w:rsid w:val="00DE4875"/>
  </w:style>
  <w:style w:type="numbering" w:customStyle="1" w:styleId="WW8Num33">
    <w:name w:val="WW8Num33"/>
    <w:qFormat/>
    <w:rsid w:val="00DE4875"/>
  </w:style>
  <w:style w:type="numbering" w:customStyle="1" w:styleId="WW8Num34">
    <w:name w:val="WW8Num34"/>
    <w:qFormat/>
    <w:rsid w:val="00DE4875"/>
  </w:style>
  <w:style w:type="numbering" w:customStyle="1" w:styleId="WW8Num35">
    <w:name w:val="WW8Num35"/>
    <w:qFormat/>
    <w:rsid w:val="00DE4875"/>
  </w:style>
  <w:style w:type="character" w:customStyle="1" w:styleId="fontstyle01">
    <w:name w:val="fontstyle01"/>
    <w:rsid w:val="00DE4875"/>
    <w:rPr>
      <w:rFonts w:ascii="Times New Roman" w:hAnsi="Times New Roman" w:cs="Times New Roman" w:hint="default"/>
      <w:b w:val="0"/>
      <w:bCs w:val="0"/>
      <w:i w:val="0"/>
      <w:iCs w:val="0"/>
      <w:color w:val="000000"/>
      <w:sz w:val="24"/>
      <w:szCs w:val="24"/>
    </w:rPr>
  </w:style>
  <w:style w:type="paragraph" w:customStyle="1" w:styleId="msonormalmrcssattr">
    <w:name w:val="msonormal_mr_css_attr"/>
    <w:basedOn w:val="a"/>
    <w:rsid w:val="00DE4875"/>
    <w:pPr>
      <w:spacing w:before="100" w:beforeAutospacing="1" w:after="100" w:afterAutospacing="1" w:line="240" w:lineRule="auto"/>
    </w:pPr>
    <w:rPr>
      <w:rFonts w:ascii="Times New Roman" w:hAnsi="Times New Roman"/>
      <w:sz w:val="24"/>
      <w:szCs w:val="24"/>
    </w:rPr>
  </w:style>
  <w:style w:type="paragraph" w:styleId="affffff7">
    <w:name w:val="Revision"/>
    <w:hidden/>
    <w:uiPriority w:val="99"/>
    <w:semiHidden/>
    <w:rsid w:val="00DE4875"/>
    <w:rPr>
      <w:rFonts w:ascii="Calibri" w:eastAsia="Times New Roman" w:hAnsi="Calibri" w:cs="Times New Roman"/>
      <w:lang w:eastAsia="zh-CN"/>
    </w:rPr>
  </w:style>
  <w:style w:type="numbering" w:customStyle="1" w:styleId="114">
    <w:name w:val="Нет списка11"/>
    <w:next w:val="a2"/>
    <w:uiPriority w:val="99"/>
    <w:semiHidden/>
    <w:unhideWhenUsed/>
    <w:rsid w:val="00DE4875"/>
  </w:style>
  <w:style w:type="table" w:customStyle="1" w:styleId="115">
    <w:name w:val="Сетка таблицы11"/>
    <w:basedOn w:val="a1"/>
    <w:next w:val="afffff7"/>
    <w:uiPriority w:val="39"/>
    <w:rsid w:val="00DE487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DE4875"/>
    <w:pPr>
      <w:spacing w:before="100" w:beforeAutospacing="1" w:after="100" w:afterAutospacing="1" w:line="240" w:lineRule="auto"/>
    </w:pPr>
    <w:rPr>
      <w:rFonts w:ascii="Times New Roman" w:hAnsi="Times New Roman"/>
      <w:sz w:val="24"/>
      <w:szCs w:val="24"/>
    </w:rPr>
  </w:style>
  <w:style w:type="paragraph" w:customStyle="1" w:styleId="xl65">
    <w:name w:val="xl65"/>
    <w:basedOn w:val="a"/>
    <w:rsid w:val="00DE4875"/>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66">
    <w:name w:val="xl66"/>
    <w:basedOn w:val="a"/>
    <w:rsid w:val="00DE4875"/>
    <w:pPr>
      <w:pBdr>
        <w:left w:val="single" w:sz="8" w:space="0" w:color="auto"/>
        <w:bottom w:val="single" w:sz="8" w:space="0" w:color="auto"/>
        <w:right w:val="single" w:sz="8" w:space="0" w:color="auto"/>
      </w:pBdr>
      <w:shd w:val="clear" w:color="C0C0C0" w:fill="C0C0C0"/>
      <w:spacing w:before="100" w:beforeAutospacing="1" w:after="100" w:afterAutospacing="1" w:line="240" w:lineRule="auto"/>
      <w:textAlignment w:val="center"/>
    </w:pPr>
    <w:rPr>
      <w:rFonts w:ascii="Times New Roman" w:hAnsi="Times New Roman"/>
      <w:b/>
      <w:bCs/>
      <w:sz w:val="16"/>
      <w:szCs w:val="16"/>
    </w:rPr>
  </w:style>
  <w:style w:type="paragraph" w:customStyle="1" w:styleId="xl67">
    <w:name w:val="xl67"/>
    <w:basedOn w:val="a"/>
    <w:rsid w:val="00DE4875"/>
    <w:pPr>
      <w:pBdr>
        <w:bottom w:val="single" w:sz="8" w:space="0" w:color="auto"/>
        <w:right w:val="single" w:sz="8" w:space="0" w:color="auto"/>
      </w:pBdr>
      <w:shd w:val="clear" w:color="C0C0C0" w:fill="C0C0C0"/>
      <w:spacing w:before="100" w:beforeAutospacing="1" w:after="100" w:afterAutospacing="1" w:line="240" w:lineRule="auto"/>
      <w:textAlignment w:val="center"/>
    </w:pPr>
    <w:rPr>
      <w:rFonts w:ascii="Times New Roman" w:hAnsi="Times New Roman"/>
      <w:b/>
      <w:bCs/>
      <w:sz w:val="16"/>
      <w:szCs w:val="16"/>
    </w:rPr>
  </w:style>
  <w:style w:type="paragraph" w:customStyle="1" w:styleId="xl68">
    <w:name w:val="xl68"/>
    <w:basedOn w:val="a"/>
    <w:rsid w:val="00DE4875"/>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hAnsi="Times New Roman"/>
      <w:b/>
      <w:bCs/>
      <w:sz w:val="16"/>
      <w:szCs w:val="16"/>
    </w:rPr>
  </w:style>
  <w:style w:type="paragraph" w:customStyle="1" w:styleId="xl69">
    <w:name w:val="xl69"/>
    <w:basedOn w:val="a"/>
    <w:rsid w:val="00DE4875"/>
    <w:pPr>
      <w:pBdr>
        <w:bottom w:val="single" w:sz="8" w:space="0" w:color="auto"/>
        <w:right w:val="single" w:sz="8" w:space="0" w:color="auto"/>
      </w:pBdr>
      <w:shd w:val="clear" w:color="92D050" w:fill="92D050"/>
      <w:spacing w:before="100" w:beforeAutospacing="1" w:after="100" w:afterAutospacing="1" w:line="240" w:lineRule="auto"/>
      <w:textAlignment w:val="center"/>
    </w:pPr>
    <w:rPr>
      <w:rFonts w:ascii="Times New Roman" w:hAnsi="Times New Roman"/>
      <w:sz w:val="16"/>
      <w:szCs w:val="16"/>
    </w:rPr>
  </w:style>
  <w:style w:type="paragraph" w:customStyle="1" w:styleId="xl70">
    <w:name w:val="xl70"/>
    <w:basedOn w:val="a"/>
    <w:rsid w:val="00DE4875"/>
    <w:pPr>
      <w:pBdr>
        <w:bottom w:val="single" w:sz="8" w:space="0" w:color="auto"/>
        <w:right w:val="single" w:sz="8" w:space="0" w:color="auto"/>
      </w:pBdr>
      <w:shd w:val="clear" w:color="92D050" w:fill="92D050"/>
      <w:spacing w:before="100" w:beforeAutospacing="1" w:after="100" w:afterAutospacing="1" w:line="240" w:lineRule="auto"/>
      <w:textAlignment w:val="center"/>
    </w:pPr>
    <w:rPr>
      <w:rFonts w:ascii="Times New Roman" w:hAnsi="Times New Roman"/>
      <w:b/>
      <w:bCs/>
      <w:sz w:val="16"/>
      <w:szCs w:val="16"/>
    </w:rPr>
  </w:style>
  <w:style w:type="paragraph" w:customStyle="1" w:styleId="xl71">
    <w:name w:val="xl71"/>
    <w:basedOn w:val="a"/>
    <w:rsid w:val="00DE4875"/>
    <w:pPr>
      <w:pBdr>
        <w:bottom w:val="single" w:sz="8" w:space="0" w:color="auto"/>
        <w:right w:val="single" w:sz="8" w:space="0" w:color="auto"/>
      </w:pBdr>
      <w:shd w:val="clear" w:color="BDD7EE" w:fill="BDD7EE"/>
      <w:spacing w:before="100" w:beforeAutospacing="1" w:after="100" w:afterAutospacing="1" w:line="240" w:lineRule="auto"/>
      <w:textAlignment w:val="center"/>
    </w:pPr>
    <w:rPr>
      <w:rFonts w:ascii="Times New Roman" w:hAnsi="Times New Roman"/>
      <w:b/>
      <w:bCs/>
      <w:sz w:val="16"/>
      <w:szCs w:val="16"/>
    </w:rPr>
  </w:style>
  <w:style w:type="paragraph" w:customStyle="1" w:styleId="xl72">
    <w:name w:val="xl72"/>
    <w:basedOn w:val="a"/>
    <w:rsid w:val="00DE4875"/>
    <w:pPr>
      <w:pBdr>
        <w:bottom w:val="single" w:sz="8" w:space="0" w:color="auto"/>
        <w:right w:val="single" w:sz="8" w:space="0" w:color="auto"/>
      </w:pBdr>
      <w:shd w:val="clear" w:color="C0C0C0" w:fill="70AD47"/>
      <w:spacing w:before="100" w:beforeAutospacing="1" w:after="100" w:afterAutospacing="1" w:line="240" w:lineRule="auto"/>
      <w:textAlignment w:val="center"/>
    </w:pPr>
    <w:rPr>
      <w:rFonts w:ascii="Times New Roman" w:hAnsi="Times New Roman"/>
      <w:b/>
      <w:bCs/>
      <w:sz w:val="16"/>
      <w:szCs w:val="16"/>
    </w:rPr>
  </w:style>
  <w:style w:type="paragraph" w:customStyle="1" w:styleId="xl73">
    <w:name w:val="xl73"/>
    <w:basedOn w:val="a"/>
    <w:rsid w:val="00DE4875"/>
    <w:pPr>
      <w:pBdr>
        <w:bottom w:val="single" w:sz="8" w:space="0" w:color="auto"/>
        <w:right w:val="single" w:sz="8" w:space="0" w:color="auto"/>
      </w:pBdr>
      <w:shd w:val="clear" w:color="70AD47" w:fill="BDD7EE"/>
      <w:spacing w:before="100" w:beforeAutospacing="1" w:after="100" w:afterAutospacing="1" w:line="240" w:lineRule="auto"/>
      <w:textAlignment w:val="center"/>
    </w:pPr>
    <w:rPr>
      <w:rFonts w:ascii="Times New Roman" w:hAnsi="Times New Roman"/>
      <w:sz w:val="16"/>
      <w:szCs w:val="16"/>
    </w:rPr>
  </w:style>
  <w:style w:type="paragraph" w:customStyle="1" w:styleId="xl74">
    <w:name w:val="xl74"/>
    <w:basedOn w:val="a"/>
    <w:rsid w:val="00DE4875"/>
    <w:pPr>
      <w:pBdr>
        <w:bottom w:val="single" w:sz="8" w:space="0" w:color="auto"/>
        <w:right w:val="single" w:sz="8" w:space="0" w:color="auto"/>
      </w:pBdr>
      <w:shd w:val="clear" w:color="BDD7EE" w:fill="BDD7EE"/>
      <w:spacing w:before="100" w:beforeAutospacing="1" w:after="100" w:afterAutospacing="1" w:line="240" w:lineRule="auto"/>
      <w:textAlignment w:val="center"/>
    </w:pPr>
    <w:rPr>
      <w:rFonts w:ascii="Times New Roman" w:hAnsi="Times New Roman"/>
      <w:sz w:val="16"/>
      <w:szCs w:val="16"/>
    </w:rPr>
  </w:style>
  <w:style w:type="paragraph" w:customStyle="1" w:styleId="xl75">
    <w:name w:val="xl75"/>
    <w:basedOn w:val="a"/>
    <w:rsid w:val="00DE4875"/>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hAnsi="Times New Roman"/>
      <w:color w:val="FFFF00"/>
      <w:sz w:val="16"/>
      <w:szCs w:val="16"/>
    </w:rPr>
  </w:style>
  <w:style w:type="paragraph" w:customStyle="1" w:styleId="xl76">
    <w:name w:val="xl76"/>
    <w:basedOn w:val="a"/>
    <w:rsid w:val="00DE4875"/>
    <w:pPr>
      <w:pBdr>
        <w:bottom w:val="single" w:sz="8" w:space="0" w:color="auto"/>
        <w:right w:val="single" w:sz="8" w:space="0" w:color="auto"/>
      </w:pBdr>
      <w:shd w:val="clear" w:color="BFBFBF" w:fill="BFBFBF"/>
      <w:spacing w:before="100" w:beforeAutospacing="1" w:after="100" w:afterAutospacing="1" w:line="240" w:lineRule="auto"/>
      <w:textAlignment w:val="center"/>
    </w:pPr>
    <w:rPr>
      <w:rFonts w:ascii="Times New Roman" w:hAnsi="Times New Roman"/>
      <w:sz w:val="16"/>
      <w:szCs w:val="16"/>
    </w:rPr>
  </w:style>
  <w:style w:type="paragraph" w:customStyle="1" w:styleId="xl77">
    <w:name w:val="xl77"/>
    <w:basedOn w:val="a"/>
    <w:rsid w:val="00DE4875"/>
    <w:pPr>
      <w:pBdr>
        <w:bottom w:val="single" w:sz="8" w:space="0" w:color="auto"/>
        <w:right w:val="single" w:sz="8" w:space="0" w:color="auto"/>
      </w:pBdr>
      <w:shd w:val="clear" w:color="BFBFBF" w:fill="70AD47"/>
      <w:spacing w:before="100" w:beforeAutospacing="1" w:after="100" w:afterAutospacing="1" w:line="240" w:lineRule="auto"/>
      <w:textAlignment w:val="center"/>
    </w:pPr>
    <w:rPr>
      <w:rFonts w:ascii="Times New Roman" w:hAnsi="Times New Roman"/>
      <w:sz w:val="16"/>
      <w:szCs w:val="16"/>
    </w:rPr>
  </w:style>
  <w:style w:type="paragraph" w:customStyle="1" w:styleId="xl78">
    <w:name w:val="xl78"/>
    <w:basedOn w:val="a"/>
    <w:rsid w:val="00DE4875"/>
    <w:pPr>
      <w:pBdr>
        <w:bottom w:val="single" w:sz="8" w:space="0" w:color="auto"/>
        <w:right w:val="single" w:sz="8" w:space="0" w:color="auto"/>
      </w:pBdr>
      <w:shd w:val="clear" w:color="BFBFBF" w:fill="BDD7EE"/>
      <w:spacing w:before="100" w:beforeAutospacing="1" w:after="100" w:afterAutospacing="1" w:line="240" w:lineRule="auto"/>
      <w:textAlignment w:val="center"/>
    </w:pPr>
    <w:rPr>
      <w:rFonts w:ascii="Times New Roman" w:hAnsi="Times New Roman"/>
      <w:sz w:val="16"/>
      <w:szCs w:val="16"/>
    </w:rPr>
  </w:style>
  <w:style w:type="paragraph" w:customStyle="1" w:styleId="xl79">
    <w:name w:val="xl79"/>
    <w:basedOn w:val="a"/>
    <w:rsid w:val="00DE4875"/>
    <w:pPr>
      <w:pBdr>
        <w:bottom w:val="single" w:sz="8" w:space="0" w:color="auto"/>
        <w:right w:val="single" w:sz="8" w:space="0" w:color="auto"/>
      </w:pBdr>
      <w:shd w:val="clear" w:color="FF0000" w:fill="FF0000"/>
      <w:spacing w:before="100" w:beforeAutospacing="1" w:after="100" w:afterAutospacing="1" w:line="240" w:lineRule="auto"/>
      <w:textAlignment w:val="center"/>
    </w:pPr>
    <w:rPr>
      <w:rFonts w:ascii="Times New Roman" w:hAnsi="Times New Roman"/>
      <w:b/>
      <w:bCs/>
      <w:sz w:val="16"/>
      <w:szCs w:val="16"/>
    </w:rPr>
  </w:style>
  <w:style w:type="paragraph" w:customStyle="1" w:styleId="xl80">
    <w:name w:val="xl80"/>
    <w:basedOn w:val="a"/>
    <w:rsid w:val="00DE4875"/>
    <w:pPr>
      <w:pBdr>
        <w:bottom w:val="single" w:sz="8" w:space="0" w:color="auto"/>
      </w:pBdr>
      <w:shd w:val="clear" w:color="FF0000" w:fill="FF0000"/>
      <w:spacing w:before="100" w:beforeAutospacing="1" w:after="100" w:afterAutospacing="1" w:line="240" w:lineRule="auto"/>
      <w:textAlignment w:val="center"/>
    </w:pPr>
    <w:rPr>
      <w:rFonts w:ascii="Times New Roman" w:hAnsi="Times New Roman"/>
      <w:b/>
      <w:bCs/>
      <w:sz w:val="16"/>
      <w:szCs w:val="16"/>
    </w:rPr>
  </w:style>
  <w:style w:type="paragraph" w:customStyle="1" w:styleId="xl81">
    <w:name w:val="xl81"/>
    <w:basedOn w:val="a"/>
    <w:rsid w:val="00DE4875"/>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82">
    <w:name w:val="xl82"/>
    <w:basedOn w:val="a"/>
    <w:rsid w:val="00DE4875"/>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hAnsi="Times New Roman"/>
      <w:sz w:val="16"/>
      <w:szCs w:val="16"/>
    </w:rPr>
  </w:style>
  <w:style w:type="paragraph" w:customStyle="1" w:styleId="xl83">
    <w:name w:val="xl83"/>
    <w:basedOn w:val="a"/>
    <w:rsid w:val="00DE4875"/>
    <w:pPr>
      <w:pBdr>
        <w:bottom w:val="single" w:sz="8" w:space="0" w:color="auto"/>
        <w:right w:val="single" w:sz="8" w:space="0" w:color="auto"/>
      </w:pBdr>
      <w:shd w:val="clear" w:color="70AD47" w:fill="70AD47"/>
      <w:spacing w:before="100" w:beforeAutospacing="1" w:after="100" w:afterAutospacing="1" w:line="240" w:lineRule="auto"/>
      <w:textAlignment w:val="center"/>
    </w:pPr>
    <w:rPr>
      <w:rFonts w:ascii="Times New Roman" w:hAnsi="Times New Roman"/>
      <w:sz w:val="16"/>
      <w:szCs w:val="16"/>
    </w:rPr>
  </w:style>
  <w:style w:type="paragraph" w:customStyle="1" w:styleId="xl84">
    <w:name w:val="xl84"/>
    <w:basedOn w:val="a"/>
    <w:rsid w:val="00DE4875"/>
    <w:pPr>
      <w:pBdr>
        <w:bottom w:val="single" w:sz="8" w:space="0" w:color="auto"/>
        <w:right w:val="single" w:sz="8" w:space="0" w:color="auto"/>
      </w:pBdr>
      <w:shd w:val="clear" w:color="BDD7EE" w:fill="BDD7EE"/>
      <w:spacing w:before="100" w:beforeAutospacing="1" w:after="100" w:afterAutospacing="1" w:line="240" w:lineRule="auto"/>
      <w:textAlignment w:val="center"/>
    </w:pPr>
    <w:rPr>
      <w:rFonts w:ascii="Times New Roman" w:hAnsi="Times New Roman"/>
      <w:sz w:val="16"/>
      <w:szCs w:val="16"/>
    </w:rPr>
  </w:style>
  <w:style w:type="paragraph" w:customStyle="1" w:styleId="xl85">
    <w:name w:val="xl85"/>
    <w:basedOn w:val="a"/>
    <w:rsid w:val="00DE4875"/>
    <w:pPr>
      <w:pBdr>
        <w:bottom w:val="single" w:sz="8" w:space="0" w:color="auto"/>
        <w:right w:val="single" w:sz="8" w:space="0" w:color="auto"/>
      </w:pBdr>
      <w:shd w:val="clear" w:color="FF0000" w:fill="FF0000"/>
      <w:spacing w:before="100" w:beforeAutospacing="1" w:after="100" w:afterAutospacing="1" w:line="240" w:lineRule="auto"/>
      <w:textAlignment w:val="center"/>
    </w:pPr>
    <w:rPr>
      <w:rFonts w:ascii="Times New Roman" w:hAnsi="Times New Roman"/>
      <w:sz w:val="16"/>
      <w:szCs w:val="16"/>
    </w:rPr>
  </w:style>
  <w:style w:type="paragraph" w:customStyle="1" w:styleId="xl86">
    <w:name w:val="xl86"/>
    <w:basedOn w:val="a"/>
    <w:rsid w:val="00DE4875"/>
    <w:pPr>
      <w:pBdr>
        <w:bottom w:val="single" w:sz="8" w:space="0" w:color="auto"/>
      </w:pBdr>
      <w:shd w:val="clear" w:color="FF0000" w:fill="FF0000"/>
      <w:spacing w:before="100" w:beforeAutospacing="1" w:after="100" w:afterAutospacing="1" w:line="240" w:lineRule="auto"/>
      <w:textAlignment w:val="center"/>
    </w:pPr>
    <w:rPr>
      <w:rFonts w:ascii="Times New Roman" w:hAnsi="Times New Roman"/>
      <w:sz w:val="16"/>
      <w:szCs w:val="16"/>
    </w:rPr>
  </w:style>
  <w:style w:type="paragraph" w:customStyle="1" w:styleId="xl87">
    <w:name w:val="xl87"/>
    <w:basedOn w:val="a"/>
    <w:rsid w:val="00DE4875"/>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hAnsi="Times New Roman"/>
      <w:b/>
      <w:bCs/>
      <w:color w:val="FFFF00"/>
      <w:sz w:val="16"/>
      <w:szCs w:val="16"/>
    </w:rPr>
  </w:style>
  <w:style w:type="paragraph" w:customStyle="1" w:styleId="xl88">
    <w:name w:val="xl88"/>
    <w:basedOn w:val="a"/>
    <w:rsid w:val="00DE4875"/>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89">
    <w:name w:val="xl89"/>
    <w:basedOn w:val="a"/>
    <w:rsid w:val="00DE4875"/>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90">
    <w:name w:val="xl90"/>
    <w:basedOn w:val="a"/>
    <w:rsid w:val="00DE4875"/>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8"/>
      <w:szCs w:val="18"/>
    </w:rPr>
  </w:style>
  <w:style w:type="paragraph" w:customStyle="1" w:styleId="xl91">
    <w:name w:val="xl91"/>
    <w:basedOn w:val="a"/>
    <w:rsid w:val="00DE4875"/>
    <w:pPr>
      <w:pBdr>
        <w:bottom w:val="single" w:sz="8" w:space="0" w:color="auto"/>
        <w:right w:val="single" w:sz="8" w:space="0" w:color="auto"/>
      </w:pBdr>
      <w:shd w:val="clear" w:color="BDD7EE" w:fill="BDD7EE"/>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92">
    <w:name w:val="xl92"/>
    <w:basedOn w:val="a"/>
    <w:rsid w:val="00DE4875"/>
    <w:pPr>
      <w:pBdr>
        <w:bottom w:val="single" w:sz="8" w:space="0" w:color="auto"/>
        <w:right w:val="single" w:sz="8" w:space="0" w:color="auto"/>
      </w:pBdr>
      <w:shd w:val="clear" w:color="FF0000" w:fill="FF0000"/>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93">
    <w:name w:val="xl93"/>
    <w:basedOn w:val="a"/>
    <w:rsid w:val="00DE4875"/>
    <w:pPr>
      <w:pBdr>
        <w:bottom w:val="single" w:sz="8" w:space="0" w:color="auto"/>
      </w:pBdr>
      <w:shd w:val="clear" w:color="FF0000" w:fill="FF0000"/>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94">
    <w:name w:val="xl94"/>
    <w:basedOn w:val="a"/>
    <w:rsid w:val="00DE4875"/>
    <w:pPr>
      <w:pBdr>
        <w:bottom w:val="single" w:sz="8" w:space="0" w:color="auto"/>
        <w:right w:val="single" w:sz="8" w:space="0" w:color="auto"/>
      </w:pBdr>
      <w:shd w:val="clear" w:color="BFBFBF" w:fill="BFBFBF"/>
      <w:spacing w:before="100" w:beforeAutospacing="1" w:after="100" w:afterAutospacing="1" w:line="240" w:lineRule="auto"/>
      <w:textAlignment w:val="center"/>
    </w:pPr>
    <w:rPr>
      <w:rFonts w:ascii="Times New Roman" w:hAnsi="Times New Roman"/>
      <w:b/>
      <w:bCs/>
      <w:sz w:val="16"/>
      <w:szCs w:val="16"/>
    </w:rPr>
  </w:style>
  <w:style w:type="paragraph" w:customStyle="1" w:styleId="xl95">
    <w:name w:val="xl95"/>
    <w:basedOn w:val="a"/>
    <w:rsid w:val="00DE4875"/>
    <w:pPr>
      <w:pBdr>
        <w:left w:val="single" w:sz="8" w:space="0" w:color="auto"/>
        <w:bottom w:val="single" w:sz="8" w:space="0" w:color="auto"/>
        <w:right w:val="single" w:sz="8"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96">
    <w:name w:val="xl96"/>
    <w:basedOn w:val="a"/>
    <w:rsid w:val="00DE4875"/>
    <w:pPr>
      <w:pBdr>
        <w:bottom w:val="single" w:sz="8" w:space="0" w:color="auto"/>
        <w:right w:val="single" w:sz="8"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97">
    <w:name w:val="xl97"/>
    <w:basedOn w:val="a"/>
    <w:rsid w:val="00DE4875"/>
    <w:pPr>
      <w:pBdr>
        <w:bottom w:val="single" w:sz="8" w:space="0" w:color="auto"/>
        <w:right w:val="single" w:sz="8"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98">
    <w:name w:val="xl98"/>
    <w:basedOn w:val="a"/>
    <w:rsid w:val="00DE4875"/>
    <w:pPr>
      <w:pBdr>
        <w:bottom w:val="single" w:sz="8" w:space="0" w:color="auto"/>
        <w:right w:val="single" w:sz="8" w:space="0" w:color="auto"/>
      </w:pBdr>
      <w:shd w:val="clear" w:color="D9D9D9" w:fill="D9D9D9"/>
      <w:spacing w:before="100" w:beforeAutospacing="1" w:after="100" w:afterAutospacing="1" w:line="240" w:lineRule="auto"/>
      <w:textAlignment w:val="center"/>
    </w:pPr>
    <w:rPr>
      <w:rFonts w:ascii="Times New Roman" w:hAnsi="Times New Roman"/>
      <w:sz w:val="16"/>
      <w:szCs w:val="16"/>
    </w:rPr>
  </w:style>
  <w:style w:type="paragraph" w:customStyle="1" w:styleId="xl99">
    <w:name w:val="xl99"/>
    <w:basedOn w:val="a"/>
    <w:rsid w:val="00DE4875"/>
    <w:pPr>
      <w:pBdr>
        <w:bottom w:val="single" w:sz="8" w:space="0" w:color="auto"/>
        <w:right w:val="single" w:sz="8" w:space="0" w:color="auto"/>
      </w:pBdr>
      <w:shd w:val="clear" w:color="D9D9D9" w:fill="70AD47"/>
      <w:spacing w:before="100" w:beforeAutospacing="1" w:after="100" w:afterAutospacing="1" w:line="240" w:lineRule="auto"/>
      <w:textAlignment w:val="center"/>
    </w:pPr>
    <w:rPr>
      <w:rFonts w:ascii="Times New Roman" w:hAnsi="Times New Roman"/>
      <w:sz w:val="16"/>
      <w:szCs w:val="16"/>
    </w:rPr>
  </w:style>
  <w:style w:type="paragraph" w:customStyle="1" w:styleId="xl100">
    <w:name w:val="xl100"/>
    <w:basedOn w:val="a"/>
    <w:rsid w:val="00DE4875"/>
    <w:pPr>
      <w:pBdr>
        <w:bottom w:val="single" w:sz="8" w:space="0" w:color="auto"/>
        <w:right w:val="single" w:sz="8" w:space="0" w:color="auto"/>
      </w:pBdr>
      <w:shd w:val="clear" w:color="D9D9D9" w:fill="BDD7EE"/>
      <w:spacing w:before="100" w:beforeAutospacing="1" w:after="100" w:afterAutospacing="1" w:line="240" w:lineRule="auto"/>
      <w:textAlignment w:val="center"/>
    </w:pPr>
    <w:rPr>
      <w:rFonts w:ascii="Times New Roman" w:hAnsi="Times New Roman"/>
      <w:sz w:val="16"/>
      <w:szCs w:val="16"/>
    </w:rPr>
  </w:style>
  <w:style w:type="paragraph" w:customStyle="1" w:styleId="xl101">
    <w:name w:val="xl101"/>
    <w:basedOn w:val="a"/>
    <w:rsid w:val="00DE4875"/>
    <w:pPr>
      <w:pBdr>
        <w:right w:val="single" w:sz="8" w:space="0" w:color="auto"/>
      </w:pBdr>
      <w:shd w:val="clear" w:color="D9D9D9"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2">
    <w:name w:val="xl102"/>
    <w:basedOn w:val="a"/>
    <w:rsid w:val="00DE4875"/>
    <w:pPr>
      <w:pBdr>
        <w:bottom w:val="single" w:sz="8" w:space="0" w:color="auto"/>
        <w:right w:val="single" w:sz="8" w:space="0" w:color="auto"/>
      </w:pBdr>
      <w:shd w:val="clear" w:color="D9D9D9"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3">
    <w:name w:val="xl103"/>
    <w:basedOn w:val="a"/>
    <w:rsid w:val="00DE4875"/>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4">
    <w:name w:val="xl104"/>
    <w:basedOn w:val="a"/>
    <w:rsid w:val="00DE4875"/>
    <w:pPr>
      <w:pBdr>
        <w:bottom w:val="single" w:sz="8" w:space="0" w:color="auto"/>
        <w:right w:val="single" w:sz="8" w:space="0" w:color="auto"/>
      </w:pBdr>
      <w:shd w:val="clear" w:color="D9D9D9"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5">
    <w:name w:val="xl105"/>
    <w:basedOn w:val="a"/>
    <w:rsid w:val="00DE4875"/>
    <w:pPr>
      <w:pBdr>
        <w:bottom w:val="single" w:sz="8" w:space="0" w:color="auto"/>
        <w:right w:val="single" w:sz="8" w:space="0" w:color="auto"/>
      </w:pBdr>
      <w:shd w:val="clear" w:color="BDD7EE" w:fill="BDD7EE"/>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6">
    <w:name w:val="xl106"/>
    <w:basedOn w:val="a"/>
    <w:rsid w:val="00DE4875"/>
    <w:pPr>
      <w:pBdr>
        <w:bottom w:val="single" w:sz="8" w:space="0" w:color="auto"/>
        <w:right w:val="single" w:sz="8" w:space="0" w:color="auto"/>
      </w:pBdr>
      <w:shd w:val="clear" w:color="FF0000" w:fill="FF00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7">
    <w:name w:val="xl107"/>
    <w:basedOn w:val="a"/>
    <w:rsid w:val="00DE4875"/>
    <w:pPr>
      <w:pBdr>
        <w:bottom w:val="single" w:sz="8" w:space="0" w:color="auto"/>
      </w:pBdr>
      <w:shd w:val="clear" w:color="FF0000" w:fill="FF00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8">
    <w:name w:val="xl108"/>
    <w:basedOn w:val="a"/>
    <w:rsid w:val="00DE48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09">
    <w:name w:val="xl109"/>
    <w:basedOn w:val="a"/>
    <w:rsid w:val="00DE4875"/>
    <w:pPr>
      <w:pBdr>
        <w:bottom w:val="single" w:sz="8" w:space="0" w:color="auto"/>
        <w:right w:val="single" w:sz="8"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10">
    <w:name w:val="xl110"/>
    <w:basedOn w:val="a"/>
    <w:rsid w:val="00DE4875"/>
    <w:pPr>
      <w:pBdr>
        <w:bottom w:val="single" w:sz="8" w:space="0" w:color="auto"/>
        <w:right w:val="single" w:sz="8" w:space="0" w:color="auto"/>
      </w:pBdr>
      <w:shd w:val="clear" w:color="D9D9D9" w:fill="70AD47"/>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11">
    <w:name w:val="xl111"/>
    <w:basedOn w:val="a"/>
    <w:rsid w:val="00DE4875"/>
    <w:pPr>
      <w:pBdr>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sz w:val="16"/>
      <w:szCs w:val="16"/>
    </w:rPr>
  </w:style>
  <w:style w:type="paragraph" w:customStyle="1" w:styleId="xl112">
    <w:name w:val="xl112"/>
    <w:basedOn w:val="a"/>
    <w:rsid w:val="00DE4875"/>
    <w:pPr>
      <w:pBdr>
        <w:bottom w:val="single" w:sz="8" w:space="0" w:color="auto"/>
        <w:right w:val="single" w:sz="8" w:space="0" w:color="auto"/>
      </w:pBdr>
      <w:shd w:val="clear" w:color="FFFF00" w:fill="FFFF00"/>
      <w:spacing w:before="100" w:beforeAutospacing="1" w:after="100" w:afterAutospacing="1" w:line="240" w:lineRule="auto"/>
      <w:jc w:val="both"/>
      <w:textAlignment w:val="center"/>
    </w:pPr>
    <w:rPr>
      <w:rFonts w:ascii="Times New Roman" w:hAnsi="Times New Roman"/>
      <w:sz w:val="16"/>
      <w:szCs w:val="16"/>
    </w:rPr>
  </w:style>
  <w:style w:type="paragraph" w:customStyle="1" w:styleId="xl113">
    <w:name w:val="xl113"/>
    <w:basedOn w:val="a"/>
    <w:rsid w:val="00DE4875"/>
    <w:pPr>
      <w:pBdr>
        <w:bottom w:val="single" w:sz="8" w:space="0" w:color="auto"/>
        <w:right w:val="single" w:sz="8" w:space="0" w:color="auto"/>
      </w:pBdr>
      <w:shd w:val="clear" w:color="BDD7EE" w:fill="BDD7EE"/>
      <w:spacing w:before="100" w:beforeAutospacing="1" w:after="100" w:afterAutospacing="1" w:line="240" w:lineRule="auto"/>
      <w:jc w:val="both"/>
      <w:textAlignment w:val="center"/>
    </w:pPr>
    <w:rPr>
      <w:rFonts w:ascii="Times New Roman" w:hAnsi="Times New Roman"/>
      <w:sz w:val="16"/>
      <w:szCs w:val="16"/>
    </w:rPr>
  </w:style>
  <w:style w:type="paragraph" w:customStyle="1" w:styleId="xl114">
    <w:name w:val="xl114"/>
    <w:basedOn w:val="a"/>
    <w:rsid w:val="00DE4875"/>
    <w:pPr>
      <w:pBdr>
        <w:bottom w:val="single" w:sz="8" w:space="0" w:color="auto"/>
        <w:right w:val="single" w:sz="8" w:space="0" w:color="auto"/>
      </w:pBdr>
      <w:shd w:val="clear" w:color="70AD47" w:fill="70AD47"/>
      <w:spacing w:before="100" w:beforeAutospacing="1" w:after="100" w:afterAutospacing="1" w:line="240" w:lineRule="auto"/>
      <w:jc w:val="both"/>
      <w:textAlignment w:val="center"/>
    </w:pPr>
    <w:rPr>
      <w:rFonts w:ascii="Times New Roman" w:hAnsi="Times New Roman"/>
      <w:sz w:val="16"/>
      <w:szCs w:val="16"/>
    </w:rPr>
  </w:style>
  <w:style w:type="paragraph" w:customStyle="1" w:styleId="xl115">
    <w:name w:val="xl115"/>
    <w:basedOn w:val="a"/>
    <w:rsid w:val="00DE4875"/>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16">
    <w:name w:val="xl116"/>
    <w:basedOn w:val="a"/>
    <w:rsid w:val="00DE4875"/>
    <w:pPr>
      <w:pBdr>
        <w:bottom w:val="single" w:sz="8" w:space="0" w:color="auto"/>
        <w:right w:val="single" w:sz="8" w:space="0" w:color="auto"/>
      </w:pBdr>
      <w:shd w:val="clear" w:color="FF0000" w:fill="FF0000"/>
      <w:spacing w:before="100" w:beforeAutospacing="1" w:after="100" w:afterAutospacing="1" w:line="240" w:lineRule="auto"/>
      <w:jc w:val="both"/>
      <w:textAlignment w:val="center"/>
    </w:pPr>
    <w:rPr>
      <w:rFonts w:ascii="Times New Roman" w:hAnsi="Times New Roman"/>
      <w:sz w:val="16"/>
      <w:szCs w:val="16"/>
    </w:rPr>
  </w:style>
  <w:style w:type="paragraph" w:customStyle="1" w:styleId="xl117">
    <w:name w:val="xl117"/>
    <w:basedOn w:val="a"/>
    <w:rsid w:val="00DE4875"/>
    <w:pPr>
      <w:pBdr>
        <w:bottom w:val="single" w:sz="8" w:space="0" w:color="auto"/>
      </w:pBdr>
      <w:shd w:val="clear" w:color="FF0000" w:fill="FF0000"/>
      <w:spacing w:before="100" w:beforeAutospacing="1" w:after="100" w:afterAutospacing="1" w:line="240" w:lineRule="auto"/>
      <w:jc w:val="both"/>
      <w:textAlignment w:val="center"/>
    </w:pPr>
    <w:rPr>
      <w:rFonts w:ascii="Times New Roman" w:hAnsi="Times New Roman"/>
      <w:sz w:val="16"/>
      <w:szCs w:val="16"/>
    </w:rPr>
  </w:style>
  <w:style w:type="paragraph" w:customStyle="1" w:styleId="xl118">
    <w:name w:val="xl118"/>
    <w:basedOn w:val="a"/>
    <w:rsid w:val="00DE487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119">
    <w:name w:val="xl119"/>
    <w:basedOn w:val="a"/>
    <w:rsid w:val="00DE4875"/>
    <w:pPr>
      <w:pBdr>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0">
    <w:name w:val="xl120"/>
    <w:basedOn w:val="a"/>
    <w:rsid w:val="00DE4875"/>
    <w:pPr>
      <w:pBdr>
        <w:right w:val="single" w:sz="8" w:space="0" w:color="auto"/>
      </w:pBdr>
      <w:shd w:val="clear" w:color="FFFF00" w:fill="FFFF00"/>
      <w:spacing w:before="100" w:beforeAutospacing="1" w:after="100" w:afterAutospacing="1" w:line="240" w:lineRule="auto"/>
      <w:textAlignment w:val="center"/>
    </w:pPr>
    <w:rPr>
      <w:rFonts w:ascii="Times New Roman" w:hAnsi="Times New Roman"/>
      <w:sz w:val="16"/>
      <w:szCs w:val="16"/>
    </w:rPr>
  </w:style>
  <w:style w:type="paragraph" w:customStyle="1" w:styleId="xl121">
    <w:name w:val="xl121"/>
    <w:basedOn w:val="a"/>
    <w:rsid w:val="00DE4875"/>
    <w:pPr>
      <w:pBdr>
        <w:right w:val="single" w:sz="8" w:space="0" w:color="auto"/>
      </w:pBdr>
      <w:shd w:val="clear" w:color="92D050" w:fill="92D050"/>
      <w:spacing w:before="100" w:beforeAutospacing="1" w:after="100" w:afterAutospacing="1" w:line="240" w:lineRule="auto"/>
      <w:textAlignment w:val="center"/>
    </w:pPr>
    <w:rPr>
      <w:rFonts w:ascii="Times New Roman" w:hAnsi="Times New Roman"/>
      <w:sz w:val="16"/>
      <w:szCs w:val="16"/>
    </w:rPr>
  </w:style>
  <w:style w:type="paragraph" w:customStyle="1" w:styleId="xl122">
    <w:name w:val="xl122"/>
    <w:basedOn w:val="a"/>
    <w:rsid w:val="00DE4875"/>
    <w:pPr>
      <w:pBdr>
        <w:right w:val="single" w:sz="8" w:space="0" w:color="auto"/>
      </w:pBdr>
      <w:shd w:val="clear" w:color="BDD7EE" w:fill="BDD7EE"/>
      <w:spacing w:before="100" w:beforeAutospacing="1" w:after="100" w:afterAutospacing="1" w:line="240" w:lineRule="auto"/>
      <w:textAlignment w:val="center"/>
    </w:pPr>
    <w:rPr>
      <w:rFonts w:ascii="Times New Roman" w:hAnsi="Times New Roman"/>
      <w:sz w:val="16"/>
      <w:szCs w:val="16"/>
    </w:rPr>
  </w:style>
  <w:style w:type="paragraph" w:customStyle="1" w:styleId="xl123">
    <w:name w:val="xl123"/>
    <w:basedOn w:val="a"/>
    <w:rsid w:val="00DE4875"/>
    <w:pPr>
      <w:pBdr>
        <w:right w:val="single" w:sz="8" w:space="0" w:color="auto"/>
      </w:pBdr>
      <w:shd w:val="clear" w:color="FF0000" w:fill="FF0000"/>
      <w:spacing w:before="100" w:beforeAutospacing="1" w:after="100" w:afterAutospacing="1" w:line="240" w:lineRule="auto"/>
      <w:textAlignment w:val="center"/>
    </w:pPr>
    <w:rPr>
      <w:rFonts w:ascii="Times New Roman" w:hAnsi="Times New Roman"/>
      <w:sz w:val="16"/>
      <w:szCs w:val="16"/>
    </w:rPr>
  </w:style>
  <w:style w:type="paragraph" w:customStyle="1" w:styleId="xl124">
    <w:name w:val="xl124"/>
    <w:basedOn w:val="a"/>
    <w:rsid w:val="00DE4875"/>
    <w:pPr>
      <w:shd w:val="clear" w:color="FF0000" w:fill="FF0000"/>
      <w:spacing w:before="100" w:beforeAutospacing="1" w:after="100" w:afterAutospacing="1" w:line="240" w:lineRule="auto"/>
      <w:textAlignment w:val="center"/>
    </w:pPr>
    <w:rPr>
      <w:rFonts w:ascii="Times New Roman" w:hAnsi="Times New Roman"/>
      <w:sz w:val="16"/>
      <w:szCs w:val="16"/>
    </w:rPr>
  </w:style>
  <w:style w:type="paragraph" w:customStyle="1" w:styleId="xl125">
    <w:name w:val="xl125"/>
    <w:basedOn w:val="a"/>
    <w:rsid w:val="00DE487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26">
    <w:name w:val="xl126"/>
    <w:basedOn w:val="a"/>
    <w:rsid w:val="00DE487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27">
    <w:name w:val="xl127"/>
    <w:basedOn w:val="a"/>
    <w:rsid w:val="00DE4875"/>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28">
    <w:name w:val="xl128"/>
    <w:basedOn w:val="a"/>
    <w:rsid w:val="00DE4875"/>
    <w:pPr>
      <w:pBdr>
        <w:top w:val="single" w:sz="4" w:space="0" w:color="auto"/>
        <w:left w:val="single" w:sz="4" w:space="0" w:color="auto"/>
        <w:bottom w:val="single" w:sz="4" w:space="0" w:color="auto"/>
        <w:right w:val="single" w:sz="4" w:space="0" w:color="auto"/>
      </w:pBdr>
      <w:shd w:val="clear" w:color="92D050" w:fill="92D050"/>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29">
    <w:name w:val="xl129"/>
    <w:basedOn w:val="a"/>
    <w:rsid w:val="00DE4875"/>
    <w:pPr>
      <w:pBdr>
        <w:top w:val="single" w:sz="4" w:space="0" w:color="auto"/>
        <w:left w:val="single" w:sz="4" w:space="0" w:color="auto"/>
        <w:bottom w:val="single" w:sz="4" w:space="0" w:color="auto"/>
        <w:right w:val="single" w:sz="4" w:space="0" w:color="auto"/>
      </w:pBdr>
      <w:shd w:val="clear" w:color="BDD7EE" w:fill="BDD7EE"/>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30">
    <w:name w:val="xl130"/>
    <w:basedOn w:val="a"/>
    <w:rsid w:val="00DE4875"/>
    <w:pPr>
      <w:pBdr>
        <w:top w:val="single" w:sz="4" w:space="0" w:color="auto"/>
        <w:left w:val="single" w:sz="4" w:space="0" w:color="auto"/>
        <w:bottom w:val="single" w:sz="4" w:space="0" w:color="auto"/>
        <w:right w:val="single" w:sz="4" w:space="0" w:color="auto"/>
      </w:pBdr>
      <w:shd w:val="clear" w:color="70AD47" w:fill="70AD47"/>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31">
    <w:name w:val="xl131"/>
    <w:basedOn w:val="a"/>
    <w:rsid w:val="00DE4875"/>
    <w:pPr>
      <w:pBdr>
        <w:top w:val="single" w:sz="4" w:space="0" w:color="auto"/>
        <w:left w:val="single" w:sz="4" w:space="0" w:color="auto"/>
        <w:bottom w:val="single" w:sz="4" w:space="0" w:color="auto"/>
        <w:right w:val="single" w:sz="4" w:space="0" w:color="auto"/>
      </w:pBdr>
      <w:shd w:val="clear" w:color="FF0000" w:fill="FF0000"/>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32">
    <w:name w:val="xl132"/>
    <w:basedOn w:val="a"/>
    <w:rsid w:val="00DE4875"/>
    <w:pPr>
      <w:pBdr>
        <w:top w:val="single" w:sz="4" w:space="0" w:color="auto"/>
        <w:left w:val="single" w:sz="4" w:space="0" w:color="auto"/>
        <w:bottom w:val="single" w:sz="4" w:space="0" w:color="auto"/>
      </w:pBdr>
      <w:shd w:val="clear" w:color="FF0000" w:fill="FF0000"/>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33">
    <w:name w:val="xl133"/>
    <w:basedOn w:val="a"/>
    <w:rsid w:val="00DE4875"/>
    <w:pPr>
      <w:shd w:val="clear" w:color="D9D9D9" w:fill="D9D9D9"/>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34">
    <w:name w:val="xl134"/>
    <w:basedOn w:val="a"/>
    <w:rsid w:val="00DE4875"/>
    <w:pPr>
      <w:pBdr>
        <w:left w:val="single" w:sz="4" w:space="0" w:color="auto"/>
        <w:bottom w:val="single" w:sz="4" w:space="0" w:color="auto"/>
        <w:right w:val="single" w:sz="4" w:space="0" w:color="auto"/>
      </w:pBdr>
      <w:shd w:val="clear" w:color="D9D9D9" w:fill="D9D9D9"/>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35">
    <w:name w:val="xl135"/>
    <w:basedOn w:val="a"/>
    <w:rsid w:val="00DE4875"/>
    <w:pPr>
      <w:pBdr>
        <w:left w:val="single" w:sz="4" w:space="0" w:color="auto"/>
        <w:bottom w:val="single" w:sz="4" w:space="0" w:color="auto"/>
        <w:right w:val="single" w:sz="4" w:space="0" w:color="auto"/>
      </w:pBdr>
      <w:shd w:val="clear" w:color="FFFF00" w:fill="FFFF00"/>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36">
    <w:name w:val="xl136"/>
    <w:basedOn w:val="a"/>
    <w:rsid w:val="00DE4875"/>
    <w:pPr>
      <w:pBdr>
        <w:left w:val="single" w:sz="4" w:space="0" w:color="auto"/>
        <w:bottom w:val="single" w:sz="4" w:space="0" w:color="auto"/>
        <w:right w:val="single" w:sz="4" w:space="0" w:color="auto"/>
      </w:pBdr>
      <w:shd w:val="clear" w:color="D9D9D9" w:fill="D9D9D9"/>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37">
    <w:name w:val="xl137"/>
    <w:basedOn w:val="a"/>
    <w:rsid w:val="00DE4875"/>
    <w:pPr>
      <w:pBdr>
        <w:left w:val="single" w:sz="4" w:space="0" w:color="auto"/>
        <w:bottom w:val="single" w:sz="4" w:space="0" w:color="auto"/>
        <w:right w:val="single" w:sz="4" w:space="0" w:color="auto"/>
      </w:pBdr>
      <w:shd w:val="clear" w:color="BDD7EE" w:fill="BDD7EE"/>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38">
    <w:name w:val="xl138"/>
    <w:basedOn w:val="a"/>
    <w:rsid w:val="00DE4875"/>
    <w:pPr>
      <w:pBdr>
        <w:left w:val="single" w:sz="4" w:space="0" w:color="auto"/>
        <w:bottom w:val="single" w:sz="4" w:space="0" w:color="auto"/>
        <w:right w:val="single" w:sz="4" w:space="0" w:color="auto"/>
      </w:pBdr>
      <w:shd w:val="clear" w:color="D9D9D9" w:fill="70AD47"/>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39">
    <w:name w:val="xl139"/>
    <w:basedOn w:val="a"/>
    <w:rsid w:val="00DE4875"/>
    <w:pPr>
      <w:pBdr>
        <w:left w:val="single" w:sz="4" w:space="0" w:color="auto"/>
        <w:bottom w:val="single" w:sz="4" w:space="0" w:color="auto"/>
        <w:right w:val="single" w:sz="4" w:space="0" w:color="auto"/>
      </w:pBdr>
      <w:shd w:val="clear" w:color="FFFF00" w:fill="FFFF00"/>
      <w:spacing w:before="100" w:beforeAutospacing="1" w:after="100" w:afterAutospacing="1" w:line="240" w:lineRule="auto"/>
      <w:jc w:val="both"/>
      <w:textAlignment w:val="center"/>
    </w:pPr>
    <w:rPr>
      <w:rFonts w:ascii="Times New Roman" w:hAnsi="Times New Roman"/>
      <w:b/>
      <w:bCs/>
      <w:color w:val="FFFF00"/>
      <w:sz w:val="16"/>
      <w:szCs w:val="16"/>
    </w:rPr>
  </w:style>
  <w:style w:type="paragraph" w:customStyle="1" w:styleId="xl140">
    <w:name w:val="xl140"/>
    <w:basedOn w:val="a"/>
    <w:rsid w:val="00DE4875"/>
    <w:pPr>
      <w:pBdr>
        <w:left w:val="single" w:sz="4" w:space="0" w:color="auto"/>
        <w:bottom w:val="single" w:sz="4" w:space="0" w:color="auto"/>
        <w:right w:val="single" w:sz="4" w:space="0" w:color="auto"/>
      </w:pBdr>
      <w:shd w:val="clear" w:color="FF0000" w:fill="FF0000"/>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1">
    <w:name w:val="xl141"/>
    <w:basedOn w:val="a"/>
    <w:rsid w:val="00DE4875"/>
    <w:pPr>
      <w:pBdr>
        <w:left w:val="single" w:sz="4" w:space="0" w:color="auto"/>
        <w:bottom w:val="single" w:sz="4" w:space="0" w:color="auto"/>
      </w:pBdr>
      <w:shd w:val="clear" w:color="FF0000" w:fill="FF0000"/>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2">
    <w:name w:val="xl142"/>
    <w:basedOn w:val="a"/>
    <w:rsid w:val="00DE4875"/>
    <w:pPr>
      <w:pBdr>
        <w:bottom w:val="single" w:sz="8" w:space="0" w:color="auto"/>
      </w:pBdr>
      <w:shd w:val="clear" w:color="D9D9D9" w:fill="D9D9D9"/>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3">
    <w:name w:val="xl143"/>
    <w:basedOn w:val="a"/>
    <w:rsid w:val="00DE4875"/>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4">
    <w:name w:val="xl144"/>
    <w:basedOn w:val="a"/>
    <w:rsid w:val="00DE4875"/>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5">
    <w:name w:val="xl145"/>
    <w:basedOn w:val="a"/>
    <w:rsid w:val="00DE4875"/>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6">
    <w:name w:val="xl146"/>
    <w:basedOn w:val="a"/>
    <w:rsid w:val="00DE4875"/>
    <w:pPr>
      <w:pBdr>
        <w:top w:val="single" w:sz="4" w:space="0" w:color="auto"/>
        <w:left w:val="single" w:sz="4" w:space="0" w:color="auto"/>
        <w:bottom w:val="single" w:sz="4" w:space="0" w:color="auto"/>
        <w:right w:val="single" w:sz="4" w:space="0" w:color="auto"/>
      </w:pBdr>
      <w:shd w:val="clear" w:color="BDD7EE" w:fill="BDD7EE"/>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7">
    <w:name w:val="xl147"/>
    <w:basedOn w:val="a"/>
    <w:rsid w:val="00DE4875"/>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jc w:val="both"/>
      <w:textAlignment w:val="center"/>
    </w:pPr>
    <w:rPr>
      <w:rFonts w:ascii="Times New Roman" w:hAnsi="Times New Roman"/>
      <w:b/>
      <w:bCs/>
      <w:color w:val="FFFF00"/>
      <w:sz w:val="16"/>
      <w:szCs w:val="16"/>
    </w:rPr>
  </w:style>
  <w:style w:type="paragraph" w:customStyle="1" w:styleId="xl148">
    <w:name w:val="xl148"/>
    <w:basedOn w:val="a"/>
    <w:rsid w:val="00DE4875"/>
    <w:pPr>
      <w:pBdr>
        <w:top w:val="single" w:sz="4" w:space="0" w:color="auto"/>
        <w:left w:val="single" w:sz="4" w:space="0" w:color="auto"/>
        <w:bottom w:val="single" w:sz="4" w:space="0" w:color="auto"/>
        <w:right w:val="single" w:sz="4" w:space="0" w:color="auto"/>
      </w:pBdr>
      <w:shd w:val="clear" w:color="FF0000" w:fill="FF00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49">
    <w:name w:val="xl149"/>
    <w:basedOn w:val="a"/>
    <w:rsid w:val="00DE4875"/>
    <w:pPr>
      <w:pBdr>
        <w:top w:val="single" w:sz="4" w:space="0" w:color="auto"/>
        <w:left w:val="single" w:sz="4" w:space="0" w:color="auto"/>
        <w:bottom w:val="single" w:sz="4" w:space="0" w:color="auto"/>
      </w:pBdr>
      <w:shd w:val="clear" w:color="FF0000" w:fill="FF00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50">
    <w:name w:val="xl150"/>
    <w:basedOn w:val="a"/>
    <w:rsid w:val="00DE4875"/>
    <w:pP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51">
    <w:name w:val="xl151"/>
    <w:basedOn w:val="a"/>
    <w:rsid w:val="00DE4875"/>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line="240" w:lineRule="auto"/>
      <w:textAlignment w:val="center"/>
    </w:pPr>
    <w:rPr>
      <w:rFonts w:ascii="Times New Roman" w:hAnsi="Times New Roman"/>
      <w:b/>
      <w:bCs/>
      <w:sz w:val="14"/>
      <w:szCs w:val="14"/>
    </w:rPr>
  </w:style>
  <w:style w:type="paragraph" w:customStyle="1" w:styleId="xl152">
    <w:name w:val="xl152"/>
    <w:basedOn w:val="a"/>
    <w:rsid w:val="00DE4875"/>
    <w:pPr>
      <w:pBdr>
        <w:top w:val="single" w:sz="4" w:space="0" w:color="auto"/>
        <w:left w:val="single" w:sz="4" w:space="0" w:color="auto"/>
        <w:bottom w:val="single" w:sz="4" w:space="0" w:color="auto"/>
        <w:right w:val="single" w:sz="4" w:space="0" w:color="auto"/>
      </w:pBdr>
      <w:shd w:val="clear" w:color="BDD7EE" w:fill="BDD7EE"/>
      <w:spacing w:before="100" w:beforeAutospacing="1" w:after="100" w:afterAutospacing="1" w:line="240" w:lineRule="auto"/>
      <w:textAlignment w:val="center"/>
    </w:pPr>
    <w:rPr>
      <w:rFonts w:ascii="Times New Roman" w:hAnsi="Times New Roman"/>
      <w:b/>
      <w:bCs/>
      <w:sz w:val="14"/>
      <w:szCs w:val="14"/>
    </w:rPr>
  </w:style>
  <w:style w:type="paragraph" w:customStyle="1" w:styleId="xl153">
    <w:name w:val="xl153"/>
    <w:basedOn w:val="a"/>
    <w:rsid w:val="00DE4875"/>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textAlignment w:val="center"/>
    </w:pPr>
    <w:rPr>
      <w:rFonts w:ascii="Times New Roman" w:hAnsi="Times New Roman"/>
      <w:b/>
      <w:bCs/>
      <w:color w:val="FFFF00"/>
      <w:sz w:val="14"/>
      <w:szCs w:val="14"/>
    </w:rPr>
  </w:style>
  <w:style w:type="paragraph" w:customStyle="1" w:styleId="xl154">
    <w:name w:val="xl154"/>
    <w:basedOn w:val="a"/>
    <w:rsid w:val="00DE4875"/>
    <w:pPr>
      <w:pBdr>
        <w:top w:val="single" w:sz="4" w:space="0" w:color="auto"/>
        <w:left w:val="single" w:sz="4" w:space="0" w:color="auto"/>
        <w:bottom w:val="single" w:sz="4" w:space="0" w:color="auto"/>
        <w:right w:val="single" w:sz="4" w:space="0" w:color="auto"/>
      </w:pBdr>
      <w:shd w:val="clear" w:color="FF0000" w:fill="FF0000"/>
      <w:spacing w:before="100" w:beforeAutospacing="1" w:after="100" w:afterAutospacing="1" w:line="240" w:lineRule="auto"/>
      <w:jc w:val="center"/>
      <w:textAlignment w:val="center"/>
    </w:pPr>
    <w:rPr>
      <w:rFonts w:ascii="Times New Roman" w:hAnsi="Times New Roman"/>
      <w:b/>
      <w:bCs/>
      <w:sz w:val="14"/>
      <w:szCs w:val="14"/>
    </w:rPr>
  </w:style>
  <w:style w:type="paragraph" w:customStyle="1" w:styleId="xl155">
    <w:name w:val="xl155"/>
    <w:basedOn w:val="a"/>
    <w:rsid w:val="00DE4875"/>
    <w:pPr>
      <w:pBdr>
        <w:bottom w:val="single" w:sz="8"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56">
    <w:name w:val="xl156"/>
    <w:basedOn w:val="a"/>
    <w:rsid w:val="00DE4875"/>
    <w:pPr>
      <w:pBdr>
        <w:top w:val="single" w:sz="4" w:space="0" w:color="auto"/>
        <w:left w:val="single" w:sz="4" w:space="0" w:color="auto"/>
        <w:bottom w:val="single" w:sz="8" w:space="0" w:color="auto"/>
        <w:right w:val="single" w:sz="4"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57">
    <w:name w:val="xl157"/>
    <w:basedOn w:val="a"/>
    <w:rsid w:val="00DE4875"/>
    <w:pPr>
      <w:pBdr>
        <w:top w:val="single" w:sz="4" w:space="0" w:color="auto"/>
        <w:left w:val="single" w:sz="4" w:space="0" w:color="auto"/>
        <w:bottom w:val="single" w:sz="8" w:space="0" w:color="auto"/>
        <w:right w:val="single" w:sz="4" w:space="0" w:color="auto"/>
      </w:pBdr>
      <w:shd w:val="clear" w:color="FFFF00" w:fill="FFFF00"/>
      <w:spacing w:before="100" w:beforeAutospacing="1" w:after="100" w:afterAutospacing="1" w:line="240" w:lineRule="auto"/>
      <w:textAlignment w:val="center"/>
    </w:pPr>
    <w:rPr>
      <w:rFonts w:ascii="Times New Roman" w:hAnsi="Times New Roman"/>
      <w:b/>
      <w:bCs/>
      <w:sz w:val="16"/>
      <w:szCs w:val="16"/>
    </w:rPr>
  </w:style>
  <w:style w:type="paragraph" w:customStyle="1" w:styleId="xl158">
    <w:name w:val="xl158"/>
    <w:basedOn w:val="a"/>
    <w:rsid w:val="00DE4875"/>
    <w:pPr>
      <w:pBdr>
        <w:top w:val="single" w:sz="4" w:space="0" w:color="auto"/>
        <w:left w:val="single" w:sz="4" w:space="0" w:color="auto"/>
        <w:bottom w:val="single" w:sz="8" w:space="0" w:color="auto"/>
        <w:right w:val="single" w:sz="4"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59">
    <w:name w:val="xl159"/>
    <w:basedOn w:val="a"/>
    <w:rsid w:val="00DE4875"/>
    <w:pPr>
      <w:pBdr>
        <w:top w:val="single" w:sz="4" w:space="0" w:color="auto"/>
        <w:left w:val="single" w:sz="4" w:space="0" w:color="auto"/>
        <w:bottom w:val="single" w:sz="8" w:space="0" w:color="auto"/>
        <w:right w:val="single" w:sz="4" w:space="0" w:color="auto"/>
      </w:pBdr>
      <w:shd w:val="clear" w:color="BDD7EE" w:fill="BDD7EE"/>
      <w:spacing w:before="100" w:beforeAutospacing="1" w:after="100" w:afterAutospacing="1" w:line="240" w:lineRule="auto"/>
      <w:textAlignment w:val="center"/>
    </w:pPr>
    <w:rPr>
      <w:rFonts w:ascii="Times New Roman" w:hAnsi="Times New Roman"/>
      <w:b/>
      <w:bCs/>
      <w:sz w:val="16"/>
      <w:szCs w:val="16"/>
    </w:rPr>
  </w:style>
  <w:style w:type="paragraph" w:customStyle="1" w:styleId="xl160">
    <w:name w:val="xl160"/>
    <w:basedOn w:val="a"/>
    <w:rsid w:val="00DE4875"/>
    <w:pPr>
      <w:pBdr>
        <w:top w:val="single" w:sz="4" w:space="0" w:color="auto"/>
        <w:left w:val="single" w:sz="4" w:space="0" w:color="auto"/>
        <w:bottom w:val="single" w:sz="8" w:space="0" w:color="auto"/>
        <w:right w:val="single" w:sz="4" w:space="0" w:color="auto"/>
      </w:pBdr>
      <w:shd w:val="clear" w:color="FFFF00" w:fill="FFFF00"/>
      <w:spacing w:before="100" w:beforeAutospacing="1" w:after="100" w:afterAutospacing="1" w:line="240" w:lineRule="auto"/>
      <w:textAlignment w:val="center"/>
    </w:pPr>
    <w:rPr>
      <w:rFonts w:ascii="Times New Roman" w:hAnsi="Times New Roman"/>
      <w:b/>
      <w:bCs/>
      <w:color w:val="FFFF00"/>
      <w:sz w:val="16"/>
      <w:szCs w:val="16"/>
    </w:rPr>
  </w:style>
  <w:style w:type="paragraph" w:customStyle="1" w:styleId="xl161">
    <w:name w:val="xl161"/>
    <w:basedOn w:val="a"/>
    <w:rsid w:val="00DE4875"/>
    <w:pPr>
      <w:pBdr>
        <w:top w:val="single" w:sz="4" w:space="0" w:color="auto"/>
        <w:left w:val="single" w:sz="4" w:space="0" w:color="auto"/>
        <w:bottom w:val="single" w:sz="8" w:space="0" w:color="auto"/>
        <w:right w:val="single" w:sz="4" w:space="0" w:color="auto"/>
      </w:pBdr>
      <w:shd w:val="clear" w:color="FF0000" w:fill="FF0000"/>
      <w:spacing w:before="100" w:beforeAutospacing="1" w:after="100" w:afterAutospacing="1" w:line="240" w:lineRule="auto"/>
      <w:textAlignment w:val="center"/>
    </w:pPr>
    <w:rPr>
      <w:rFonts w:ascii="Times New Roman" w:hAnsi="Times New Roman"/>
      <w:b/>
      <w:bCs/>
      <w:sz w:val="16"/>
      <w:szCs w:val="16"/>
    </w:rPr>
  </w:style>
  <w:style w:type="paragraph" w:customStyle="1" w:styleId="xl162">
    <w:name w:val="xl162"/>
    <w:basedOn w:val="a"/>
    <w:rsid w:val="00DE4875"/>
    <w:pPr>
      <w:pBdr>
        <w:top w:val="single" w:sz="4" w:space="0" w:color="auto"/>
        <w:left w:val="single" w:sz="4" w:space="0" w:color="auto"/>
        <w:bottom w:val="single" w:sz="8" w:space="0" w:color="auto"/>
      </w:pBdr>
      <w:shd w:val="clear" w:color="FF0000" w:fill="FF0000"/>
      <w:spacing w:before="100" w:beforeAutospacing="1" w:after="100" w:afterAutospacing="1" w:line="240" w:lineRule="auto"/>
      <w:textAlignment w:val="center"/>
    </w:pPr>
    <w:rPr>
      <w:rFonts w:ascii="Times New Roman" w:hAnsi="Times New Roman"/>
      <w:b/>
      <w:bCs/>
      <w:sz w:val="16"/>
      <w:szCs w:val="16"/>
    </w:rPr>
  </w:style>
  <w:style w:type="paragraph" w:customStyle="1" w:styleId="xl163">
    <w:name w:val="xl163"/>
    <w:basedOn w:val="a"/>
    <w:rsid w:val="00DE487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64">
    <w:name w:val="xl164"/>
    <w:basedOn w:val="a"/>
    <w:rsid w:val="00DE4875"/>
    <w:pPr>
      <w:pBdr>
        <w:top w:val="single" w:sz="8" w:space="0" w:color="auto"/>
        <w:bottom w:val="single" w:sz="8" w:space="0" w:color="auto"/>
      </w:pBdr>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65">
    <w:name w:val="xl165"/>
    <w:basedOn w:val="a"/>
    <w:rsid w:val="00DE4875"/>
    <w:pPr>
      <w:pBdr>
        <w:top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166">
    <w:name w:val="xl166"/>
    <w:basedOn w:val="a"/>
    <w:rsid w:val="00DE4875"/>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167">
    <w:name w:val="xl167"/>
    <w:basedOn w:val="a"/>
    <w:rsid w:val="00DE4875"/>
    <w:pPr>
      <w:pBdr>
        <w:top w:val="single" w:sz="8" w:space="0" w:color="auto"/>
        <w:left w:val="single" w:sz="8" w:space="0" w:color="auto"/>
        <w:right w:val="single" w:sz="8" w:space="0" w:color="auto"/>
      </w:pBdr>
      <w:shd w:val="clear" w:color="D9D9D9"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68">
    <w:name w:val="xl168"/>
    <w:basedOn w:val="a"/>
    <w:rsid w:val="00DE4875"/>
    <w:pPr>
      <w:pBdr>
        <w:left w:val="single" w:sz="8" w:space="0" w:color="auto"/>
        <w:bottom w:val="single" w:sz="8" w:space="0" w:color="auto"/>
        <w:right w:val="single" w:sz="8" w:space="0" w:color="auto"/>
      </w:pBdr>
      <w:shd w:val="clear" w:color="D9D9D9" w:fill="D9D9D9"/>
      <w:spacing w:before="100" w:beforeAutospacing="1" w:after="100" w:afterAutospacing="1" w:line="240" w:lineRule="auto"/>
      <w:jc w:val="center"/>
      <w:textAlignment w:val="center"/>
    </w:pPr>
    <w:rPr>
      <w:rFonts w:ascii="Times New Roman" w:hAnsi="Times New Roman"/>
      <w:b/>
      <w:bCs/>
      <w:sz w:val="16"/>
      <w:szCs w:val="16"/>
    </w:rPr>
  </w:style>
  <w:style w:type="numbering" w:customStyle="1" w:styleId="1110">
    <w:name w:val="Нет списка111"/>
    <w:next w:val="a2"/>
    <w:uiPriority w:val="99"/>
    <w:semiHidden/>
    <w:unhideWhenUsed/>
    <w:rsid w:val="00DE4875"/>
  </w:style>
  <w:style w:type="table" w:customStyle="1" w:styleId="1111">
    <w:name w:val="Сетка таблицы111"/>
    <w:basedOn w:val="a1"/>
    <w:next w:val="afffff7"/>
    <w:uiPriority w:val="39"/>
    <w:rsid w:val="00DE4875"/>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Таблица простая 32"/>
    <w:basedOn w:val="a1"/>
    <w:next w:val="310"/>
    <w:uiPriority w:val="43"/>
    <w:rsid w:val="00DE4875"/>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1110">
    <w:name w:val="Сетка таблицы1111"/>
    <w:basedOn w:val="a1"/>
    <w:next w:val="afffff7"/>
    <w:uiPriority w:val="39"/>
    <w:rsid w:val="00DE487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1"/>
    <w:next w:val="afffff7"/>
    <w:uiPriority w:val="39"/>
    <w:rsid w:val="00DE487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
    <w:next w:val="a2"/>
    <w:uiPriority w:val="99"/>
    <w:semiHidden/>
    <w:unhideWhenUsed/>
    <w:rsid w:val="00DE4875"/>
  </w:style>
  <w:style w:type="numbering" w:customStyle="1" w:styleId="111110">
    <w:name w:val="Нет списка11111"/>
    <w:next w:val="a2"/>
    <w:uiPriority w:val="99"/>
    <w:semiHidden/>
    <w:unhideWhenUsed/>
    <w:rsid w:val="00DE4875"/>
  </w:style>
  <w:style w:type="table" w:customStyle="1" w:styleId="33">
    <w:name w:val="Сетка таблицы3"/>
    <w:basedOn w:val="a1"/>
    <w:next w:val="afffff7"/>
    <w:uiPriority w:val="39"/>
    <w:rsid w:val="00DE4875"/>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Таблица простая 3111"/>
    <w:basedOn w:val="a1"/>
    <w:uiPriority w:val="43"/>
    <w:rsid w:val="00DE4875"/>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b">
    <w:name w:val="Неразрешенное упоминание2"/>
    <w:uiPriority w:val="99"/>
    <w:semiHidden/>
    <w:unhideWhenUsed/>
    <w:rsid w:val="00DE4875"/>
    <w:rPr>
      <w:color w:val="605E5C"/>
      <w:shd w:val="clear" w:color="auto" w:fill="E1DFDD"/>
    </w:rPr>
  </w:style>
  <w:style w:type="character" w:customStyle="1" w:styleId="affffff8">
    <w:name w:val="Название Знак"/>
    <w:uiPriority w:val="10"/>
    <w:rsid w:val="00DE4875"/>
    <w:rPr>
      <w:rFonts w:ascii="Times New Roman" w:eastAsia="Times New Roman" w:hAnsi="Times New Roman" w:cs="Times New Roman"/>
      <w:kern w:val="28"/>
      <w:sz w:val="24"/>
      <w:szCs w:val="24"/>
      <w:lang w:eastAsia="ru-RU"/>
    </w:rPr>
  </w:style>
  <w:style w:type="table" w:customStyle="1" w:styleId="212">
    <w:name w:val="Сетка таблицы21"/>
    <w:basedOn w:val="a1"/>
    <w:next w:val="afffff7"/>
    <w:uiPriority w:val="39"/>
    <w:rsid w:val="00DE487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Без интервала1"/>
    <w:next w:val="affffff0"/>
    <w:uiPriority w:val="1"/>
    <w:rsid w:val="00DE4875"/>
    <w:rPr>
      <w:rFonts w:ascii="Calibri" w:eastAsia="Times New Roman" w:hAnsi="Calibri" w:cs="Times New Roman"/>
      <w:lang w:eastAsia="ru-RU"/>
    </w:rPr>
  </w:style>
  <w:style w:type="character" w:customStyle="1" w:styleId="affffff9">
    <w:name w:val="Без интервала Знак"/>
    <w:uiPriority w:val="1"/>
    <w:locked/>
    <w:rsid w:val="00DE4875"/>
    <w:rPr>
      <w:rFonts w:eastAsia="Times New Roman" w:cs="Times New Roman"/>
      <w:lang w:eastAsia="ru-RU"/>
    </w:rPr>
  </w:style>
  <w:style w:type="numbering" w:customStyle="1" w:styleId="2c">
    <w:name w:val="Нет списка2"/>
    <w:next w:val="a2"/>
    <w:uiPriority w:val="99"/>
    <w:semiHidden/>
    <w:unhideWhenUsed/>
    <w:rsid w:val="00DE4875"/>
  </w:style>
  <w:style w:type="paragraph" w:customStyle="1" w:styleId="11112">
    <w:name w:val="1111"/>
    <w:basedOn w:val="a"/>
    <w:link w:val="11113"/>
    <w:rsid w:val="00DE4875"/>
    <w:pPr>
      <w:pageBreakBefore/>
      <w:tabs>
        <w:tab w:val="center" w:pos="5031"/>
        <w:tab w:val="left" w:pos="6932"/>
      </w:tabs>
      <w:suppressAutoHyphens/>
      <w:spacing w:after="0" w:line="360" w:lineRule="auto"/>
      <w:jc w:val="center"/>
    </w:pPr>
    <w:rPr>
      <w:rFonts w:ascii="Times New Roman" w:eastAsia="SimSun" w:hAnsi="Times New Roman"/>
      <w:b/>
      <w:sz w:val="28"/>
      <w:szCs w:val="28"/>
    </w:rPr>
  </w:style>
  <w:style w:type="character" w:customStyle="1" w:styleId="11113">
    <w:name w:val="1111 Знак"/>
    <w:link w:val="11112"/>
    <w:rsid w:val="00DE4875"/>
    <w:rPr>
      <w:rFonts w:ascii="Times New Roman" w:eastAsia="SimSun" w:hAnsi="Times New Roman" w:cs="Times New Roman"/>
      <w:b/>
      <w:sz w:val="28"/>
      <w:szCs w:val="28"/>
      <w:lang w:eastAsia="ru-RU"/>
    </w:rPr>
  </w:style>
  <w:style w:type="table" w:customStyle="1" w:styleId="43">
    <w:name w:val="Сетка таблицы4"/>
    <w:basedOn w:val="a1"/>
    <w:next w:val="afffff7"/>
    <w:uiPriority w:val="39"/>
    <w:rsid w:val="00DE487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Нет списка3"/>
    <w:next w:val="a2"/>
    <w:uiPriority w:val="99"/>
    <w:semiHidden/>
    <w:unhideWhenUsed/>
    <w:rsid w:val="00DE4875"/>
  </w:style>
  <w:style w:type="paragraph" w:customStyle="1" w:styleId="font5">
    <w:name w:val="font5"/>
    <w:basedOn w:val="a"/>
    <w:rsid w:val="00DE4875"/>
    <w:pPr>
      <w:spacing w:before="100" w:beforeAutospacing="1" w:after="100" w:afterAutospacing="1" w:line="240" w:lineRule="auto"/>
    </w:pPr>
    <w:rPr>
      <w:rFonts w:ascii="Times New Roman" w:hAnsi="Times New Roman"/>
      <w:b/>
      <w:bCs/>
      <w:i/>
      <w:iCs/>
      <w:color w:val="000000"/>
    </w:rPr>
  </w:style>
  <w:style w:type="numbering" w:customStyle="1" w:styleId="44">
    <w:name w:val="Нет списка4"/>
    <w:next w:val="a2"/>
    <w:uiPriority w:val="99"/>
    <w:semiHidden/>
    <w:unhideWhenUsed/>
    <w:rsid w:val="00DE4875"/>
  </w:style>
  <w:style w:type="numbering" w:customStyle="1" w:styleId="52">
    <w:name w:val="Нет списка5"/>
    <w:next w:val="a2"/>
    <w:uiPriority w:val="99"/>
    <w:semiHidden/>
    <w:unhideWhenUsed/>
    <w:rsid w:val="00DE4875"/>
  </w:style>
  <w:style w:type="numbering" w:customStyle="1" w:styleId="62">
    <w:name w:val="Нет списка6"/>
    <w:next w:val="a2"/>
    <w:uiPriority w:val="99"/>
    <w:semiHidden/>
    <w:unhideWhenUsed/>
    <w:rsid w:val="00DE4875"/>
  </w:style>
  <w:style w:type="numbering" w:customStyle="1" w:styleId="72">
    <w:name w:val="Нет списка7"/>
    <w:next w:val="a2"/>
    <w:uiPriority w:val="99"/>
    <w:semiHidden/>
    <w:unhideWhenUsed/>
    <w:rsid w:val="00DE4875"/>
  </w:style>
  <w:style w:type="table" w:customStyle="1" w:styleId="312">
    <w:name w:val="Таблица простая 31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121">
    <w:name w:val="Сетка таблицы12"/>
    <w:basedOn w:val="a1"/>
    <w:next w:val="afffff7"/>
    <w:uiPriority w:val="39"/>
    <w:rsid w:val="00DE487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fffff7"/>
    <w:uiPriority w:val="39"/>
    <w:rsid w:val="00DE4875"/>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1"/>
    <w:next w:val="afffff7"/>
    <w:uiPriority w:val="39"/>
    <w:rsid w:val="00DE487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Таблица простая 3112"/>
    <w:basedOn w:val="a1"/>
    <w:uiPriority w:val="43"/>
    <w:rsid w:val="00DE4875"/>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512">
    <w:name w:val="Заголовок 5 Знак1"/>
    <w:uiPriority w:val="9"/>
    <w:semiHidden/>
    <w:rsid w:val="00DE4875"/>
    <w:rPr>
      <w:rFonts w:ascii="Calibri" w:eastAsia="Times New Roman" w:hAnsi="Calibri" w:cs="Times New Roman"/>
      <w:b/>
      <w:bCs/>
      <w:i/>
      <w:iCs/>
      <w:sz w:val="26"/>
      <w:szCs w:val="26"/>
    </w:rPr>
  </w:style>
  <w:style w:type="character" w:customStyle="1" w:styleId="611">
    <w:name w:val="Заголовок 6 Знак1"/>
    <w:uiPriority w:val="9"/>
    <w:semiHidden/>
    <w:rsid w:val="00DE4875"/>
    <w:rPr>
      <w:rFonts w:ascii="Calibri" w:eastAsia="Times New Roman" w:hAnsi="Calibri" w:cs="Times New Roman"/>
      <w:b/>
      <w:bCs/>
      <w:sz w:val="22"/>
      <w:szCs w:val="22"/>
    </w:rPr>
  </w:style>
  <w:style w:type="character" w:customStyle="1" w:styleId="711">
    <w:name w:val="Заголовок 7 Знак1"/>
    <w:uiPriority w:val="9"/>
    <w:semiHidden/>
    <w:rsid w:val="00DE4875"/>
    <w:rPr>
      <w:rFonts w:ascii="Calibri" w:eastAsia="Times New Roman" w:hAnsi="Calibri" w:cs="Times New Roman"/>
      <w:sz w:val="24"/>
      <w:szCs w:val="24"/>
    </w:rPr>
  </w:style>
  <w:style w:type="character" w:customStyle="1" w:styleId="811">
    <w:name w:val="Заголовок 8 Знак1"/>
    <w:uiPriority w:val="9"/>
    <w:semiHidden/>
    <w:rsid w:val="00DE4875"/>
    <w:rPr>
      <w:rFonts w:ascii="Calibri" w:eastAsia="Times New Roman" w:hAnsi="Calibri" w:cs="Times New Roman"/>
      <w:i/>
      <w:iCs/>
      <w:sz w:val="24"/>
      <w:szCs w:val="24"/>
    </w:rPr>
  </w:style>
  <w:style w:type="character" w:customStyle="1" w:styleId="911">
    <w:name w:val="Заголовок 9 Знак1"/>
    <w:uiPriority w:val="9"/>
    <w:semiHidden/>
    <w:rsid w:val="00DE4875"/>
    <w:rPr>
      <w:rFonts w:ascii="Calibri Light" w:eastAsia="Times New Roman" w:hAnsi="Calibri Light" w:cs="Times New Roman"/>
      <w:sz w:val="22"/>
      <w:szCs w:val="22"/>
    </w:rPr>
  </w:style>
  <w:style w:type="numbering" w:customStyle="1" w:styleId="82">
    <w:name w:val="Нет списка8"/>
    <w:next w:val="a2"/>
    <w:uiPriority w:val="99"/>
    <w:semiHidden/>
    <w:unhideWhenUsed/>
    <w:rsid w:val="00DE4875"/>
  </w:style>
  <w:style w:type="table" w:customStyle="1" w:styleId="53">
    <w:name w:val="Сетка таблицы5"/>
    <w:basedOn w:val="a1"/>
    <w:next w:val="afffff7"/>
    <w:uiPriority w:val="59"/>
    <w:rsid w:val="00DE4875"/>
    <w:pPr>
      <w:spacing w:after="0" w:line="240" w:lineRule="auto"/>
    </w:pPr>
    <w:rPr>
      <w:rFonts w:ascii="Times New Roman" w:eastAsia="DejaVu Sans" w:hAnsi="Times New Roman" w:cs="DejaVu Sans"/>
      <w:sz w:val="24"/>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rsid w:val="00DE4875"/>
    <w:pPr>
      <w:spacing w:after="0" w:line="240" w:lineRule="auto"/>
    </w:pPr>
    <w:rPr>
      <w:rFonts w:ascii="Times New Roman" w:eastAsia="DejaVu Sans" w:hAnsi="Times New Roman" w:cs="DejaVu Sans"/>
      <w:sz w:val="24"/>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22">
    <w:name w:val="Таблица простая 12"/>
    <w:basedOn w:val="a1"/>
    <w:next w:val="130"/>
    <w:uiPriority w:val="59"/>
    <w:rsid w:val="00DE4875"/>
    <w:pPr>
      <w:spacing w:after="0" w:line="240" w:lineRule="auto"/>
    </w:pPr>
    <w:rPr>
      <w:rFonts w:ascii="Times New Roman" w:eastAsia="DejaVu Sans" w:hAnsi="Times New Roman" w:cs="DejaVu Sans"/>
      <w:sz w:val="24"/>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20">
    <w:name w:val="Таблица простая 22"/>
    <w:basedOn w:val="a1"/>
    <w:next w:val="230"/>
    <w:uiPriority w:val="59"/>
    <w:rsid w:val="00DE4875"/>
    <w:pPr>
      <w:spacing w:after="0" w:line="240" w:lineRule="auto"/>
    </w:pPr>
    <w:rPr>
      <w:rFonts w:ascii="Times New Roman" w:eastAsia="DejaVu Sans" w:hAnsi="Times New Roman" w:cs="DejaVu Sans"/>
      <w:sz w:val="24"/>
      <w:szCs w:val="24"/>
      <w:lang w:val="en-US" w:eastAsia="zh-CN" w:bidi="hi-IN"/>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0">
    <w:name w:val="Таблица простая 33"/>
    <w:basedOn w:val="a1"/>
    <w:next w:val="310"/>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20">
    <w:name w:val="Таблица простая 42"/>
    <w:basedOn w:val="a1"/>
    <w:next w:val="430"/>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20">
    <w:name w:val="Таблица простая 52"/>
    <w:basedOn w:val="a1"/>
    <w:next w:val="530"/>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2">
    <w:name w:val="Таблица-сетка 1 светлая2"/>
    <w:basedOn w:val="a1"/>
    <w:next w:val="-13"/>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21">
    <w:name w:val="Grid Table 1 Light - Accent 2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
    <w:name w:val="Grid Table 1 Light - Accent 3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
    <w:name w:val="Grid Table 1 Light - Accent 4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
    <w:name w:val="Grid Table 1 Light - Accent 5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61">
    <w:name w:val="Grid Table 1 Light - Accent 6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2">
    <w:name w:val="Таблица-сетка 22"/>
    <w:basedOn w:val="a1"/>
    <w:next w:val="-23"/>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68A2D8"/>
        <w:insideH w:val="single" w:sz="4" w:space="0" w:color="68A2D8"/>
        <w:insideV w:val="single" w:sz="4" w:space="0" w:color="68A2D8"/>
      </w:tblBorders>
    </w:tblPr>
    <w:tblStylePr w:type="firstRow">
      <w:rPr>
        <w:b/>
        <w:color w:val="404040"/>
      </w:rPr>
      <w:tblPr/>
      <w:tcPr>
        <w:tcBorders>
          <w:top w:val="none" w:sz="4" w:space="0" w:color="000000"/>
          <w:left w:val="none" w:sz="4" w:space="0" w:color="000000"/>
          <w:bottom w:val="single" w:sz="12" w:space="0" w:color="68A2D8"/>
          <w:right w:val="none" w:sz="4" w:space="0" w:color="000000"/>
        </w:tcBorders>
        <w:shd w:val="clear" w:color="FFFFFF" w:fill="auto"/>
      </w:tcPr>
    </w:tblStylePr>
    <w:tblStylePr w:type="lastRow">
      <w:rPr>
        <w:b/>
        <w:color w:val="404040"/>
      </w:rPr>
      <w:tblPr/>
      <w:tcPr>
        <w:tcBorders>
          <w:top w:val="single" w:sz="4" w:space="0" w:color="68A2D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21">
    <w:name w:val="Grid Table 2 - Accent 2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1">
    <w:name w:val="Grid Table 2 - Accent 3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1">
    <w:name w:val="Grid Table 2 - Accent 4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1">
    <w:name w:val="Grid Table 2 - Accent 5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4472C4"/>
        <w:insideH w:val="single" w:sz="4" w:space="0" w:color="4472C4"/>
        <w:insideV w:val="single" w:sz="4" w:space="0" w:color="4472C4"/>
      </w:tblBorders>
    </w:tblPr>
    <w:tblStylePr w:type="firstRow">
      <w:rPr>
        <w:b/>
        <w:color w:val="404040"/>
      </w:rPr>
      <w:tblPr/>
      <w:tcPr>
        <w:tcBorders>
          <w:top w:val="none" w:sz="4" w:space="0" w:color="000000"/>
          <w:left w:val="none" w:sz="4" w:space="0" w:color="000000"/>
          <w:bottom w:val="single" w:sz="12" w:space="0" w:color="4472C4"/>
          <w:right w:val="none" w:sz="4" w:space="0" w:color="000000"/>
        </w:tcBorders>
        <w:shd w:val="clear" w:color="FFFFFF" w:fill="auto"/>
      </w:tcPr>
    </w:tblStylePr>
    <w:tblStylePr w:type="lastRow">
      <w:rPr>
        <w:b/>
        <w:color w:val="404040"/>
      </w:rPr>
      <w:tblPr/>
      <w:tcPr>
        <w:tcBorders>
          <w:top w:val="single" w:sz="4" w:space="0" w:color="4472C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61">
    <w:name w:val="Grid Table 2 - Accent 6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32">
    <w:name w:val="Таблица-сетка 32"/>
    <w:basedOn w:val="a1"/>
    <w:next w:val="-33"/>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68A2D8"/>
        <w:insideH w:val="single" w:sz="4" w:space="0" w:color="68A2D8"/>
        <w:insideV w:val="single" w:sz="4" w:space="0" w:color="68A2D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21">
    <w:name w:val="Grid Table 3 - Accent 2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1">
    <w:name w:val="Grid Table 3 - Accent 3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1">
    <w:name w:val="Grid Table 3 - Accent 4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1">
    <w:name w:val="Grid Table 3 - Accent 5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4472C4"/>
        <w:insideH w:val="single" w:sz="4" w:space="0" w:color="4472C4"/>
        <w:insideV w:val="single" w:sz="4" w:space="0" w:color="4472C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61">
    <w:name w:val="Grid Table 3 - Accent 6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42">
    <w:name w:val="Таблица-сетка 42"/>
    <w:basedOn w:val="a1"/>
    <w:next w:val="-43"/>
    <w:uiPriority w:val="5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68A2D8"/>
          <w:left w:val="single" w:sz="4" w:space="0" w:color="68A2D8"/>
          <w:bottom w:val="single" w:sz="4" w:space="0" w:color="68A2D8"/>
          <w:right w:val="single" w:sz="4" w:space="0" w:color="68A2D8"/>
        </w:tcBorders>
        <w:shd w:val="clear" w:color="68A2D8" w:fill="68A2D8"/>
      </w:tcPr>
    </w:tblStylePr>
    <w:tblStylePr w:type="lastRow">
      <w:rPr>
        <w:b/>
        <w:color w:val="404040"/>
      </w:rPr>
      <w:tblPr/>
      <w:tcPr>
        <w:tcBorders>
          <w:top w:val="single" w:sz="4" w:space="0" w:color="68A2D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fill="DEEBF6"/>
      </w:tcPr>
    </w:tblStylePr>
    <w:tblStylePr w:type="band1Horz">
      <w:rPr>
        <w:rFonts w:ascii="Arial" w:hAnsi="Arial"/>
        <w:color w:val="404040"/>
        <w:sz w:val="22"/>
      </w:rPr>
      <w:tblPr/>
      <w:tcPr>
        <w:shd w:val="clear" w:color="DEEBF6" w:fill="DEEBF6"/>
      </w:tcPr>
    </w:tblStylePr>
  </w:style>
  <w:style w:type="table" w:customStyle="1" w:styleId="GridTable4-Accent21">
    <w:name w:val="Grid Table 4 - Accent 21"/>
    <w:basedOn w:val="a1"/>
    <w:uiPriority w:val="5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1">
    <w:name w:val="Grid Table 4 - Accent 31"/>
    <w:basedOn w:val="a1"/>
    <w:uiPriority w:val="5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1">
    <w:name w:val="Grid Table 4 - Accent 41"/>
    <w:basedOn w:val="a1"/>
    <w:uiPriority w:val="5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1">
    <w:name w:val="Grid Table 4 - Accent 51"/>
    <w:basedOn w:val="a1"/>
    <w:uiPriority w:val="5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4472C4"/>
          <w:left w:val="single" w:sz="4" w:space="0" w:color="4472C4"/>
          <w:bottom w:val="single" w:sz="4" w:space="0" w:color="4472C4"/>
          <w:right w:val="single" w:sz="4" w:space="0" w:color="4472C4"/>
        </w:tcBorders>
        <w:shd w:val="clear" w:color="4472C4" w:fill="4472C4"/>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4-Accent61">
    <w:name w:val="Grid Table 4 - Accent 61"/>
    <w:basedOn w:val="a1"/>
    <w:uiPriority w:val="5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52">
    <w:name w:val="Таблица-сетка 5 темная2"/>
    <w:basedOn w:val="a1"/>
    <w:next w:val="-53"/>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21">
    <w:name w:val="Grid Table 5 Dark - Accent 2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1">
    <w:name w:val="Grid Table 5 Dark - Accent 3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1">
    <w:name w:val="Grid Table 5 Dark- Accent 4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1">
    <w:name w:val="Grid Table 5 Dark - Accent 5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61">
    <w:name w:val="Grid Table 5 Dark - Accent 6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62">
    <w:name w:val="Таблица-сетка 6 цветная2"/>
    <w:basedOn w:val="a1"/>
    <w:next w:val="-63"/>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ACCCEA"/>
        <w:left w:val="single" w:sz="4" w:space="0" w:color="ACCCEA"/>
        <w:bottom w:val="single" w:sz="4" w:space="0" w:color="ACCCEA"/>
        <w:right w:val="single" w:sz="4" w:space="0" w:color="ACCCEA"/>
        <w:insideH w:val="single" w:sz="4" w:space="0" w:color="ACCCEA"/>
        <w:insideV w:val="single" w:sz="4" w:space="0" w:color="ACCCEA"/>
      </w:tblBorders>
    </w:tblPr>
    <w:tblStylePr w:type="firstRow">
      <w:rPr>
        <w:b/>
        <w:color w:val="ACCCEA"/>
      </w:rPr>
      <w:tblPr/>
      <w:tcPr>
        <w:tcBorders>
          <w:bottom w:val="single" w:sz="12" w:space="0" w:color="ACCCEA"/>
        </w:tcBorders>
      </w:tcPr>
    </w:tblStylePr>
    <w:tblStylePr w:type="lastRow">
      <w:rPr>
        <w:b/>
        <w:color w:val="ACCCEA"/>
      </w:rPr>
    </w:tblStylePr>
    <w:tblStylePr w:type="firstCol">
      <w:rPr>
        <w:b/>
        <w:color w:val="ACCCEA"/>
      </w:rPr>
    </w:tblStylePr>
    <w:tblStylePr w:type="lastCol">
      <w:rPr>
        <w:b/>
        <w:color w:val="ACCCEA"/>
      </w:r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6Colorful-Accent21">
    <w:name w:val="Grid Table 6 Colorful - Accent 2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1">
    <w:name w:val="Grid Table 6 Colorful - Accent 3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1">
    <w:name w:val="Grid Table 6 Colorful - Accent 4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1">
    <w:name w:val="Grid Table 6 Colorful - Accent 5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Pr>
    <w:tblStylePr w:type="firstRow">
      <w:rPr>
        <w:b/>
        <w:color w:val="254175"/>
      </w:rPr>
      <w:tblPr/>
      <w:tcPr>
        <w:tcBorders>
          <w:bottom w:val="single" w:sz="12" w:space="0" w:color="4472C4"/>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6Colorful-Accent61">
    <w:name w:val="Grid Table 6 Colorful - Accent 6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54175"/>
      </w:rPr>
      <w:tblPr/>
      <w:tcPr>
        <w:tcBorders>
          <w:bottom w:val="single" w:sz="12" w:space="0" w:color="70AD47"/>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E1EFD8" w:fill="E1EFD8"/>
      </w:tcPr>
    </w:tblStylePr>
    <w:tblStylePr w:type="band1Horz">
      <w:rPr>
        <w:rFonts w:ascii="Arial" w:hAnsi="Arial"/>
        <w:color w:val="254175"/>
        <w:sz w:val="22"/>
      </w:rPr>
      <w:tblPr/>
      <w:tcPr>
        <w:shd w:val="clear" w:color="E1EFD8" w:fill="E1EFD8"/>
      </w:tcPr>
    </w:tblStylePr>
    <w:tblStylePr w:type="band2Horz">
      <w:rPr>
        <w:rFonts w:ascii="Arial" w:hAnsi="Arial"/>
        <w:color w:val="254175"/>
        <w:sz w:val="22"/>
      </w:rPr>
    </w:tblStylePr>
  </w:style>
  <w:style w:type="table" w:customStyle="1" w:styleId="-72">
    <w:name w:val="Таблица-сетка 7 цветная2"/>
    <w:basedOn w:val="a1"/>
    <w:next w:val="-73"/>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ACCCEA"/>
        <w:right w:val="single" w:sz="4" w:space="0" w:color="ACCCEA"/>
        <w:insideH w:val="single" w:sz="4" w:space="0" w:color="ACCCEA"/>
        <w:insideV w:val="single" w:sz="4" w:space="0" w:color="ACCCEA"/>
      </w:tblBorders>
    </w:tblPr>
    <w:tblStylePr w:type="firstRow">
      <w:rPr>
        <w:rFonts w:ascii="Arial" w:hAnsi="Arial"/>
        <w:b/>
        <w:color w:val="ACCCEA"/>
        <w:sz w:val="22"/>
      </w:rPr>
      <w:tblPr/>
      <w:tcPr>
        <w:tcBorders>
          <w:top w:val="none" w:sz="0" w:space="0" w:color="auto"/>
          <w:left w:val="none" w:sz="0" w:space="0" w:color="auto"/>
          <w:bottom w:val="single" w:sz="4" w:space="0" w:color="ACCCEA"/>
          <w:right w:val="none" w:sz="0" w:space="0" w:color="auto"/>
        </w:tcBorders>
        <w:shd w:val="clear" w:color="FFFFFF" w:fill="FFFFFF"/>
      </w:tcPr>
    </w:tblStylePr>
    <w:tblStylePr w:type="lastRow">
      <w:rPr>
        <w:rFonts w:ascii="Arial" w:hAnsi="Arial"/>
        <w:b/>
        <w:color w:val="ACCCEA"/>
        <w:sz w:val="22"/>
      </w:rPr>
      <w:tblPr/>
      <w:tcPr>
        <w:tcBorders>
          <w:top w:val="single" w:sz="4" w:space="0" w:color="ACCCEA"/>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CCCEA"/>
        <w:sz w:val="22"/>
      </w:rPr>
      <w:tblPr/>
      <w:tcPr>
        <w:tcBorders>
          <w:top w:val="none" w:sz="0" w:space="0" w:color="auto"/>
          <w:left w:val="none" w:sz="0" w:space="0" w:color="auto"/>
          <w:bottom w:val="none" w:sz="0" w:space="0" w:color="auto"/>
          <w:right w:val="single" w:sz="4" w:space="0" w:color="ACCCEA"/>
        </w:tcBorders>
        <w:shd w:val="clear" w:color="FFFFFF" w:fill="auto"/>
      </w:tcPr>
    </w:tblStylePr>
    <w:tblStylePr w:type="lastCol">
      <w:rPr>
        <w:rFonts w:ascii="Arial" w:hAnsi="Arial"/>
        <w:i/>
        <w:color w:val="ACCCEA"/>
        <w:sz w:val="22"/>
      </w:rPr>
      <w:tblPr/>
      <w:tcPr>
        <w:tcBorders>
          <w:top w:val="none" w:sz="0" w:space="0" w:color="auto"/>
          <w:left w:val="single" w:sz="4" w:space="0" w:color="ACCCEA"/>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7Colorful-Accent21">
    <w:name w:val="Grid Table 7 Colorful - Accent 2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1">
    <w:name w:val="Grid Table 7 Colorful - Accent 3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1">
    <w:name w:val="Grid Table 7 Colorful - Accent 4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1">
    <w:name w:val="Grid Table 7 Colorful - Accent 5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95AFDD"/>
        <w:right w:val="single" w:sz="4" w:space="0" w:color="95AFDD"/>
        <w:insideH w:val="single" w:sz="4" w:space="0" w:color="95AFDD"/>
        <w:insideV w:val="single" w:sz="4" w:space="0" w:color="95AFDD"/>
      </w:tblBorders>
    </w:tblPr>
    <w:tblStylePr w:type="firstRow">
      <w:rPr>
        <w:rFonts w:ascii="Arial" w:hAnsi="Arial"/>
        <w:b/>
        <w:color w:val="254175"/>
        <w:sz w:val="22"/>
      </w:rPr>
      <w:tblPr/>
      <w:tcPr>
        <w:tcBorders>
          <w:top w:val="none" w:sz="0" w:space="0" w:color="auto"/>
          <w:left w:val="none" w:sz="0" w:space="0" w:color="auto"/>
          <w:bottom w:val="single" w:sz="4" w:space="0" w:color="95AFDD"/>
          <w:right w:val="none" w:sz="0" w:space="0" w:color="auto"/>
        </w:tcBorders>
        <w:shd w:val="clear" w:color="FFFFFF" w:fill="FFFFFF"/>
      </w:tcPr>
    </w:tblStylePr>
    <w:tblStylePr w:type="lastRow">
      <w:rPr>
        <w:rFonts w:ascii="Arial" w:hAnsi="Arial"/>
        <w:b/>
        <w:color w:val="254175"/>
        <w:sz w:val="22"/>
      </w:rPr>
      <w:tblPr/>
      <w:tcPr>
        <w:tcBorders>
          <w:top w:val="single" w:sz="4" w:space="0" w:color="95A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95AFDD"/>
        </w:tcBorders>
        <w:shd w:val="clear" w:color="FFFFFF" w:fill="auto"/>
      </w:tcPr>
    </w:tblStylePr>
    <w:tblStylePr w:type="lastCol">
      <w:rPr>
        <w:rFonts w:ascii="Arial" w:hAnsi="Arial"/>
        <w:i/>
        <w:color w:val="254175"/>
        <w:sz w:val="22"/>
      </w:rPr>
      <w:tblPr/>
      <w:tcPr>
        <w:tcBorders>
          <w:top w:val="none" w:sz="0" w:space="0" w:color="auto"/>
          <w:left w:val="single" w:sz="4" w:space="0" w:color="95AFDD"/>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7Colorful-Accent61">
    <w:name w:val="Grid Table 7 Colorful - Accent 6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120">
    <w:name w:val="Список-таблица 1 светлая2"/>
    <w:basedOn w:val="a1"/>
    <w:next w:val="-130"/>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21">
    <w:name w:val="List Table 1 Light - Accent 2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1">
    <w:name w:val="List Table 1 Light - Accent 3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1">
    <w:name w:val="List Table 1 Light - Accent 4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1">
    <w:name w:val="List Table 1 Light - Accent 5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61">
    <w:name w:val="List Table 1 Light - Accent 6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220">
    <w:name w:val="Список-таблица 22"/>
    <w:basedOn w:val="a1"/>
    <w:next w:val="-230"/>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21">
    <w:name w:val="List Table 2 - Accent 2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1">
    <w:name w:val="List Table 2 - Accent 3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1">
    <w:name w:val="List Table 2 - Accent 4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1">
    <w:name w:val="List Table 2 - Accent 5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61">
    <w:name w:val="List Table 2 - Accent 6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320">
    <w:name w:val="Список-таблица 32"/>
    <w:basedOn w:val="a1"/>
    <w:next w:val="-330"/>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right w:val="single" w:sz="4" w:space="0" w:color="5B9BD5"/>
        </w:tcBorders>
      </w:tcPr>
    </w:tblStylePr>
    <w:tblStylePr w:type="band1Horz">
      <w:rPr>
        <w:rFonts w:ascii="Arial" w:hAnsi="Arial"/>
        <w:color w:val="404040"/>
        <w:sz w:val="22"/>
      </w:rPr>
      <w:tblPr/>
      <w:tcPr>
        <w:tcBorders>
          <w:top w:val="single" w:sz="4" w:space="0" w:color="5B9BD5"/>
          <w:bottom w:val="single" w:sz="4" w:space="0" w:color="5B9BD5"/>
        </w:tcBorders>
      </w:tcPr>
    </w:tblStylePr>
  </w:style>
  <w:style w:type="table" w:customStyle="1" w:styleId="ListTable3-Accent21">
    <w:name w:val="List Table 3 - Accent 2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1">
    <w:name w:val="List Table 3 - Accent 3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1">
    <w:name w:val="List Table 3 - Accent 4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1">
    <w:name w:val="List Table 3 - Accent 5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8DA9DB"/>
        <w:left w:val="single" w:sz="4" w:space="0" w:color="8DA9DB"/>
        <w:bottom w:val="single" w:sz="4" w:space="0" w:color="8DA9DB"/>
        <w:right w:val="single" w:sz="4" w:space="0" w:color="8DA9DB"/>
      </w:tblBorders>
    </w:tblPr>
    <w:tblStylePr w:type="firstRow">
      <w:rPr>
        <w:rFonts w:ascii="Arial" w:hAnsi="Arial"/>
        <w:b/>
        <w:color w:val="FFFFFF"/>
        <w:sz w:val="22"/>
      </w:rPr>
      <w:tblPr/>
      <w:tcPr>
        <w:shd w:val="clear" w:color="8DA9DB" w:fill="8D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right w:val="single" w:sz="4" w:space="0" w:color="8DA9DB"/>
        </w:tcBorders>
      </w:tcPr>
    </w:tblStylePr>
    <w:tblStylePr w:type="band1Horz">
      <w:rPr>
        <w:rFonts w:ascii="Arial" w:hAnsi="Arial"/>
        <w:color w:val="404040"/>
        <w:sz w:val="22"/>
      </w:rPr>
      <w:tblPr/>
      <w:tcPr>
        <w:tcBorders>
          <w:top w:val="single" w:sz="4" w:space="0" w:color="8DA9DB"/>
          <w:bottom w:val="single" w:sz="4" w:space="0" w:color="8DA9DB"/>
        </w:tcBorders>
      </w:tcPr>
    </w:tblStylePr>
  </w:style>
  <w:style w:type="table" w:customStyle="1" w:styleId="ListTable3-Accent61">
    <w:name w:val="List Table 3 - Accent 6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420">
    <w:name w:val="Список-таблица 42"/>
    <w:basedOn w:val="a1"/>
    <w:next w:val="-430"/>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21">
    <w:name w:val="List Table 4 - Accent 2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1">
    <w:name w:val="List Table 4 - Accent 3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1">
    <w:name w:val="List Table 4 - Accent 4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1">
    <w:name w:val="List Table 4 - Accent 5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61">
    <w:name w:val="List Table 4 - Accent 6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520">
    <w:name w:val="Список-таблица 5 темная2"/>
    <w:basedOn w:val="a1"/>
    <w:next w:val="-530"/>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32" w:space="0" w:color="5B9BD5"/>
        <w:left w:val="single" w:sz="32" w:space="0" w:color="5B9BD5"/>
        <w:bottom w:val="single" w:sz="32" w:space="0" w:color="5B9BD5"/>
        <w:right w:val="single" w:sz="32" w:space="0" w:color="5B9BD5"/>
      </w:tblBorders>
      <w:shd w:val="clear" w:color="5B9BD5" w:fill="5B9BD5"/>
    </w:tblPr>
    <w:tblStylePr w:type="firstRow">
      <w:rPr>
        <w:rFonts w:ascii="Arial" w:hAnsi="Arial"/>
        <w:b/>
        <w:color w:val="FFFFFF"/>
        <w:sz w:val="22"/>
      </w:rPr>
      <w:tblPr/>
      <w:tcPr>
        <w:tcBorders>
          <w:top w:val="single" w:sz="32" w:space="0" w:color="5B9BD5"/>
          <w:bottom w:val="single" w:sz="12" w:space="0" w:color="FFFFFF"/>
        </w:tcBorders>
        <w:shd w:val="clear" w:color="5B9BD5" w:fill="5B9BD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5B9BD5"/>
          <w:right w:val="single" w:sz="4" w:space="0" w:color="FFFFFF"/>
        </w:tcBorders>
      </w:tcPr>
    </w:tblStylePr>
    <w:tblStylePr w:type="lastCol">
      <w:tblPr/>
      <w:tcPr>
        <w:tcBorders>
          <w:left w:val="single" w:sz="4" w:space="0" w:color="FFFFFF"/>
          <w:right w:val="single" w:sz="32" w:space="0" w:color="5B9BD5"/>
        </w:tcBorders>
      </w:tcPr>
    </w:tblStylePr>
    <w:tblStylePr w:type="band1Vert">
      <w:tblPr/>
      <w:tcPr>
        <w:tcBorders>
          <w:left w:val="single" w:sz="4" w:space="0" w:color="FFFFFF"/>
          <w:right w:val="single" w:sz="4" w:space="0" w:color="FFFFFF"/>
        </w:tcBorders>
        <w:shd w:val="clear" w:color="5B9BD5" w:fill="5B9BD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5B9BD5" w:fill="5B9BD5"/>
      </w:tcPr>
    </w:tblStylePr>
    <w:tblStylePr w:type="band2Horz">
      <w:tblPr/>
      <w:tcPr>
        <w:tcBorders>
          <w:top w:val="single" w:sz="4" w:space="0" w:color="FFFFFF"/>
          <w:bottom w:val="single" w:sz="4" w:space="0" w:color="FFFFFF"/>
        </w:tcBorders>
        <w:shd w:val="clear" w:color="5B9BD5" w:fill="5B9BD5"/>
      </w:tcPr>
    </w:tblStylePr>
  </w:style>
  <w:style w:type="table" w:customStyle="1" w:styleId="ListTable5Dark-Accent21">
    <w:name w:val="List Table 5 Dark - Accent 2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1">
    <w:name w:val="List Table 5 Dark - Accent 3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1">
    <w:name w:val="List Table 5 Dark - Accent 4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1">
    <w:name w:val="List Table 5 Dark - Accent 5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32" w:space="0" w:color="8DA9DB"/>
        <w:left w:val="single" w:sz="32" w:space="0" w:color="8DA9DB"/>
        <w:bottom w:val="single" w:sz="32" w:space="0" w:color="8DA9DB"/>
        <w:right w:val="single" w:sz="32" w:space="0" w:color="8DA9DB"/>
      </w:tblBorders>
      <w:shd w:val="clear" w:color="8DA9DB" w:fill="8DA9DB"/>
    </w:tblPr>
    <w:tblStylePr w:type="firstRow">
      <w:rPr>
        <w:rFonts w:ascii="Arial" w:hAnsi="Arial"/>
        <w:b/>
        <w:color w:val="FFFFFF"/>
        <w:sz w:val="22"/>
      </w:rPr>
      <w:tblPr/>
      <w:tcPr>
        <w:tcBorders>
          <w:top w:val="single" w:sz="32" w:space="0" w:color="8DA9DB"/>
          <w:bottom w:val="single" w:sz="12" w:space="0" w:color="FFFFFF"/>
        </w:tcBorders>
        <w:shd w:val="clear" w:color="8DA9DB" w:fill="8DA9D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8DA9DB"/>
          <w:right w:val="single" w:sz="4" w:space="0" w:color="FFFFFF"/>
        </w:tcBorders>
      </w:tcPr>
    </w:tblStylePr>
    <w:tblStylePr w:type="lastCol">
      <w:tblPr/>
      <w:tcPr>
        <w:tcBorders>
          <w:left w:val="single" w:sz="4" w:space="0" w:color="FFFFFF"/>
          <w:right w:val="single" w:sz="32" w:space="0" w:color="8DA9DB"/>
        </w:tcBorders>
      </w:tcPr>
    </w:tblStylePr>
    <w:tblStylePr w:type="band1Vert">
      <w:tblPr/>
      <w:tcPr>
        <w:tcBorders>
          <w:left w:val="single" w:sz="4" w:space="0" w:color="FFFFFF"/>
          <w:right w:val="single" w:sz="4" w:space="0" w:color="FFFFFF"/>
        </w:tcBorders>
        <w:shd w:val="clear" w:color="8DA9DB" w:fill="8DA9D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8DA9DB" w:fill="8DA9DB"/>
      </w:tcPr>
    </w:tblStylePr>
    <w:tblStylePr w:type="band2Horz">
      <w:tblPr/>
      <w:tcPr>
        <w:tcBorders>
          <w:top w:val="single" w:sz="4" w:space="0" w:color="FFFFFF"/>
          <w:bottom w:val="single" w:sz="4" w:space="0" w:color="FFFFFF"/>
        </w:tcBorders>
        <w:shd w:val="clear" w:color="8DA9DB" w:fill="8DA9DB"/>
      </w:tcPr>
    </w:tblStylePr>
  </w:style>
  <w:style w:type="table" w:customStyle="1" w:styleId="ListTable5Dark-Accent61">
    <w:name w:val="List Table 5 Dark - Accent 6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620">
    <w:name w:val="Список-таблица 6 цветная2"/>
    <w:basedOn w:val="a1"/>
    <w:next w:val="-630"/>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5B9BD5"/>
        <w:bottom w:val="single" w:sz="4" w:space="0" w:color="5B9BD5"/>
      </w:tblBorders>
    </w:tblPr>
    <w:tblStylePr w:type="firstRow">
      <w:rPr>
        <w:b/>
        <w:color w:val="245A8D"/>
      </w:rPr>
      <w:tblPr/>
      <w:tcPr>
        <w:tcBorders>
          <w:bottom w:val="single" w:sz="4" w:space="0" w:color="5B9BD5"/>
        </w:tcBorders>
      </w:tcPr>
    </w:tblStylePr>
    <w:tblStylePr w:type="lastRow">
      <w:rPr>
        <w:b/>
        <w:color w:val="245A8D"/>
      </w:rPr>
      <w:tblPr/>
      <w:tcPr>
        <w:tcBorders>
          <w:top w:val="single" w:sz="4" w:space="0" w:color="5B9BD5"/>
        </w:tcBorders>
      </w:tcPr>
    </w:tblStylePr>
    <w:tblStylePr w:type="firstCol">
      <w:rPr>
        <w:b/>
        <w:color w:val="245A8D"/>
      </w:rPr>
    </w:tblStylePr>
    <w:tblStylePr w:type="lastCol">
      <w:rPr>
        <w:b/>
        <w:color w:val="245A8D"/>
      </w:r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6Colorful-Accent21">
    <w:name w:val="List Table 6 Colorful - Accent 2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1">
    <w:name w:val="List Table 6 Colorful - Accent 3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1">
    <w:name w:val="List Table 6 Colorful - Accent 4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1">
    <w:name w:val="List Table 6 Colorful - Accent 5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8DA9DB"/>
        <w:bottom w:val="single" w:sz="4" w:space="0" w:color="8DA9DB"/>
      </w:tblBorders>
    </w:tblPr>
    <w:tblStylePr w:type="firstRow">
      <w:rPr>
        <w:b/>
        <w:color w:val="8DA9DB"/>
      </w:rPr>
      <w:tblPr/>
      <w:tcPr>
        <w:tcBorders>
          <w:bottom w:val="single" w:sz="4" w:space="0" w:color="8DA9DB"/>
        </w:tcBorders>
      </w:tcPr>
    </w:tblStylePr>
    <w:tblStylePr w:type="lastRow">
      <w:rPr>
        <w:b/>
        <w:color w:val="8DA9DB"/>
      </w:rPr>
      <w:tblPr/>
      <w:tcPr>
        <w:tcBorders>
          <w:top w:val="single" w:sz="4" w:space="0" w:color="8DA9DB"/>
        </w:tcBorders>
      </w:tcPr>
    </w:tblStylePr>
    <w:tblStylePr w:type="firstCol">
      <w:rPr>
        <w:b/>
        <w:color w:val="8DA9DB"/>
      </w:rPr>
    </w:tblStylePr>
    <w:tblStylePr w:type="lastCol">
      <w:rPr>
        <w:b/>
        <w:color w:val="8DA9DB"/>
      </w:r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6Colorful-Accent61">
    <w:name w:val="List Table 6 Colorful - Accent 6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720">
    <w:name w:val="Список-таблица 7 цветная2"/>
    <w:basedOn w:val="a1"/>
    <w:next w:val="-730"/>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right w:val="single" w:sz="4" w:space="0" w:color="5B9BD5"/>
      </w:tblBorders>
    </w:tblPr>
    <w:tblStylePr w:type="firstRow">
      <w:rPr>
        <w:rFonts w:ascii="Arial" w:hAnsi="Arial"/>
        <w:i/>
        <w:color w:val="245A8D"/>
        <w:sz w:val="22"/>
      </w:rPr>
      <w:tblPr/>
      <w:tcPr>
        <w:tcBorders>
          <w:top w:val="none" w:sz="0" w:space="0" w:color="auto"/>
          <w:left w:val="none" w:sz="0" w:space="0" w:color="auto"/>
          <w:bottom w:val="single" w:sz="4" w:space="0" w:color="5B9BD5"/>
          <w:right w:val="none" w:sz="0" w:space="0" w:color="auto"/>
        </w:tcBorders>
        <w:shd w:val="clear" w:color="FFFFFF" w:fill="FFFFFF"/>
      </w:tcPr>
    </w:tblStylePr>
    <w:tblStylePr w:type="lastRow">
      <w:rPr>
        <w:rFonts w:ascii="Arial" w:hAnsi="Arial"/>
        <w:i/>
        <w:color w:val="245A8D"/>
        <w:sz w:val="22"/>
      </w:rPr>
      <w:tblPr/>
      <w:tcPr>
        <w:tcBorders>
          <w:top w:val="single" w:sz="4" w:space="0" w:color="5B9BD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5B9BD5"/>
        </w:tcBorders>
        <w:shd w:val="clear" w:color="FFFFFF" w:fill="auto"/>
      </w:tcPr>
    </w:tblStylePr>
    <w:tblStylePr w:type="lastCol">
      <w:rPr>
        <w:rFonts w:ascii="Arial" w:hAnsi="Arial"/>
        <w:i/>
        <w:color w:val="245A8D"/>
        <w:sz w:val="22"/>
      </w:rPr>
      <w:tblPr/>
      <w:tcPr>
        <w:tcBorders>
          <w:top w:val="none" w:sz="0" w:space="0" w:color="auto"/>
          <w:left w:val="single" w:sz="4" w:space="0" w:color="5B9BD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7Colorful-Accent21">
    <w:name w:val="List Table 7 Colorful - Accent 2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right w:val="single" w:sz="4" w:space="0" w:color="F4B184"/>
      </w:tblBorders>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1">
    <w:name w:val="List Table 7 Colorful - Accent 3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right w:val="single" w:sz="4" w:space="0" w:color="C9C9C9"/>
      </w:tblBorders>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1">
    <w:name w:val="List Table 7 Colorful - Accent 4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right w:val="single" w:sz="4" w:space="0" w:color="FFD865"/>
      </w:tblBorders>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1">
    <w:name w:val="List Table 7 Colorful - Accent 5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right w:val="single" w:sz="4" w:space="0" w:color="8DA9DB"/>
      </w:tblBorders>
    </w:tblPr>
    <w:tblStylePr w:type="firstRow">
      <w:rPr>
        <w:rFonts w:ascii="Arial" w:hAnsi="Arial"/>
        <w:i/>
        <w:color w:val="8DA9DB"/>
        <w:sz w:val="22"/>
      </w:rPr>
      <w:tblPr/>
      <w:tcPr>
        <w:tcBorders>
          <w:top w:val="none" w:sz="0" w:space="0" w:color="auto"/>
          <w:left w:val="none" w:sz="0" w:space="0" w:color="auto"/>
          <w:bottom w:val="single" w:sz="4" w:space="0" w:color="8DA9DB"/>
          <w:right w:val="none" w:sz="0" w:space="0" w:color="auto"/>
        </w:tcBorders>
        <w:shd w:val="clear" w:color="FFFFFF" w:fill="FFFFFF"/>
      </w:tcPr>
    </w:tblStylePr>
    <w:tblStylePr w:type="lastRow">
      <w:rPr>
        <w:rFonts w:ascii="Arial" w:hAnsi="Arial"/>
        <w:i/>
        <w:color w:val="8DA9DB"/>
        <w:sz w:val="22"/>
      </w:rPr>
      <w:tblPr/>
      <w:tcPr>
        <w:tcBorders>
          <w:top w:val="single" w:sz="4" w:space="0" w:color="8DA9D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8DA9DB"/>
        <w:sz w:val="22"/>
      </w:rPr>
      <w:tblPr/>
      <w:tcPr>
        <w:tcBorders>
          <w:top w:val="none" w:sz="0" w:space="0" w:color="auto"/>
          <w:left w:val="none" w:sz="0" w:space="0" w:color="auto"/>
          <w:bottom w:val="none" w:sz="0" w:space="0" w:color="auto"/>
          <w:right w:val="single" w:sz="4" w:space="0" w:color="8DA9DB"/>
        </w:tcBorders>
        <w:shd w:val="clear" w:color="FFFFFF" w:fill="auto"/>
      </w:tcPr>
    </w:tblStylePr>
    <w:tblStylePr w:type="lastCol">
      <w:rPr>
        <w:rFonts w:ascii="Arial" w:hAnsi="Arial"/>
        <w:i/>
        <w:color w:val="8DA9DB"/>
        <w:sz w:val="22"/>
      </w:rPr>
      <w:tblPr/>
      <w:tcPr>
        <w:tcBorders>
          <w:top w:val="none" w:sz="0" w:space="0" w:color="auto"/>
          <w:left w:val="single" w:sz="4" w:space="0" w:color="8DA9DB"/>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7Colorful-Accent61">
    <w:name w:val="List Table 7 Colorful - Accent 6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right w:val="single" w:sz="4" w:space="0" w:color="A9D08E"/>
      </w:tblBorders>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10">
    <w:name w:val="Lined - Accent1"/>
    <w:basedOn w:val="a1"/>
    <w:uiPriority w:val="99"/>
    <w:rsid w:val="00DE4875"/>
    <w:pPr>
      <w:spacing w:after="0" w:line="240" w:lineRule="auto"/>
    </w:pPr>
    <w:rPr>
      <w:rFonts w:ascii="Times New Roman" w:eastAsia="DejaVu Sans" w:hAnsi="Times New Roman" w:cs="DejaVu Sans"/>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DE4875"/>
    <w:pPr>
      <w:spacing w:after="0" w:line="240" w:lineRule="auto"/>
    </w:pPr>
    <w:rPr>
      <w:rFonts w:ascii="Times New Roman" w:eastAsia="DejaVu Sans" w:hAnsi="Times New Roman" w:cs="DejaVu Sans"/>
      <w:color w:val="404040"/>
      <w:sz w:val="20"/>
      <w:szCs w:val="20"/>
      <w:lang w:eastAsia="ru-RU"/>
    </w:rPr>
    <w:tblPr>
      <w:tblStyleRowBandSize w:val="1"/>
      <w:tblStyleColBandSize w:val="1"/>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Lined-Accent21">
    <w:name w:val="Lined - Accent 21"/>
    <w:basedOn w:val="a1"/>
    <w:uiPriority w:val="99"/>
    <w:rsid w:val="00DE4875"/>
    <w:pPr>
      <w:spacing w:after="0" w:line="240" w:lineRule="auto"/>
    </w:pPr>
    <w:rPr>
      <w:rFonts w:ascii="Times New Roman" w:eastAsia="DejaVu Sans" w:hAnsi="Times New Roman" w:cs="DejaVu Sans"/>
      <w:color w:val="404040"/>
      <w:sz w:val="20"/>
      <w:szCs w:val="20"/>
      <w:lang w:eastAsia="ru-RU"/>
    </w:rPr>
    <w:tblPr>
      <w:tblStyleRowBandSize w:val="1"/>
      <w:tblStyleColBandSize w:val="1"/>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1">
    <w:name w:val="Lined - Accent 31"/>
    <w:basedOn w:val="a1"/>
    <w:uiPriority w:val="99"/>
    <w:rsid w:val="00DE4875"/>
    <w:pPr>
      <w:spacing w:after="0" w:line="240" w:lineRule="auto"/>
    </w:pPr>
    <w:rPr>
      <w:rFonts w:ascii="Times New Roman" w:eastAsia="DejaVu Sans" w:hAnsi="Times New Roman" w:cs="DejaVu Sans"/>
      <w:color w:val="404040"/>
      <w:sz w:val="20"/>
      <w:szCs w:val="20"/>
      <w:lang w:eastAsia="ru-RU"/>
    </w:rPr>
    <w:tblPr>
      <w:tblStyleRowBandSize w:val="1"/>
      <w:tblStyleColBandSize w:val="1"/>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1">
    <w:name w:val="Lined - Accent 41"/>
    <w:basedOn w:val="a1"/>
    <w:uiPriority w:val="99"/>
    <w:rsid w:val="00DE4875"/>
    <w:pPr>
      <w:spacing w:after="0" w:line="240" w:lineRule="auto"/>
    </w:pPr>
    <w:rPr>
      <w:rFonts w:ascii="Times New Roman" w:eastAsia="DejaVu Sans" w:hAnsi="Times New Roman" w:cs="DejaVu Sans"/>
      <w:color w:val="404040"/>
      <w:sz w:val="20"/>
      <w:szCs w:val="20"/>
      <w:lang w:eastAsia="ru-RU"/>
    </w:rPr>
    <w:tblPr>
      <w:tblStyleRowBandSize w:val="1"/>
      <w:tblStyleColBandSize w:val="1"/>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1">
    <w:name w:val="Lined - Accent 51"/>
    <w:basedOn w:val="a1"/>
    <w:uiPriority w:val="99"/>
    <w:rsid w:val="00DE4875"/>
    <w:pPr>
      <w:spacing w:after="0" w:line="240" w:lineRule="auto"/>
    </w:pPr>
    <w:rPr>
      <w:rFonts w:ascii="Times New Roman" w:eastAsia="DejaVu Sans" w:hAnsi="Times New Roman" w:cs="DejaVu Sans"/>
      <w:color w:val="404040"/>
      <w:sz w:val="20"/>
      <w:szCs w:val="20"/>
      <w:lang w:eastAsia="ru-RU"/>
    </w:rPr>
    <w:tblPr>
      <w:tblStyleRowBandSize w:val="1"/>
      <w:tblStyleColBandSize w:val="1"/>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Lined-Accent61">
    <w:name w:val="Lined - Accent 61"/>
    <w:basedOn w:val="a1"/>
    <w:uiPriority w:val="99"/>
    <w:rsid w:val="00DE4875"/>
    <w:pPr>
      <w:spacing w:after="0" w:line="240" w:lineRule="auto"/>
    </w:pPr>
    <w:rPr>
      <w:rFonts w:ascii="Times New Roman" w:eastAsia="DejaVu Sans" w:hAnsi="Times New Roman" w:cs="DejaVu Sans"/>
      <w:color w:val="404040"/>
      <w:sz w:val="20"/>
      <w:szCs w:val="20"/>
      <w:lang w:eastAsia="ru-RU"/>
    </w:rPr>
    <w:tblPr>
      <w:tblStyleRowBandSize w:val="1"/>
      <w:tblStyleColBandSize w:val="1"/>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10">
    <w:name w:val="Bordered &amp; Lined - Accent1"/>
    <w:basedOn w:val="a1"/>
    <w:uiPriority w:val="99"/>
    <w:rsid w:val="00DE4875"/>
    <w:pPr>
      <w:spacing w:after="0" w:line="240" w:lineRule="auto"/>
    </w:pPr>
    <w:rPr>
      <w:rFonts w:ascii="Times New Roman" w:eastAsia="DejaVu Sans" w:hAnsi="Times New Roman" w:cs="DejaVu Sans"/>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DE4875"/>
    <w:pPr>
      <w:spacing w:after="0" w:line="240" w:lineRule="auto"/>
    </w:pPr>
    <w:rPr>
      <w:rFonts w:ascii="Times New Roman" w:eastAsia="DejaVu Sans" w:hAnsi="Times New Roman" w:cs="DejaVu Sans"/>
      <w:color w:val="404040"/>
      <w:sz w:val="20"/>
      <w:szCs w:val="20"/>
      <w:lang w:eastAsia="ru-RU"/>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BorderedLined-Accent21">
    <w:name w:val="Bordered &amp; Lined - Accent 21"/>
    <w:basedOn w:val="a1"/>
    <w:uiPriority w:val="99"/>
    <w:rsid w:val="00DE4875"/>
    <w:pPr>
      <w:spacing w:after="0" w:line="240" w:lineRule="auto"/>
    </w:pPr>
    <w:rPr>
      <w:rFonts w:ascii="Times New Roman" w:eastAsia="DejaVu Sans" w:hAnsi="Times New Roman" w:cs="DejaVu Sans"/>
      <w:color w:val="404040"/>
      <w:sz w:val="20"/>
      <w:szCs w:val="20"/>
      <w:lang w:eastAsia="ru-RU"/>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1">
    <w:name w:val="Bordered &amp; Lined - Accent 31"/>
    <w:basedOn w:val="a1"/>
    <w:uiPriority w:val="99"/>
    <w:rsid w:val="00DE4875"/>
    <w:pPr>
      <w:spacing w:after="0" w:line="240" w:lineRule="auto"/>
    </w:pPr>
    <w:rPr>
      <w:rFonts w:ascii="Times New Roman" w:eastAsia="DejaVu Sans" w:hAnsi="Times New Roman" w:cs="DejaVu Sans"/>
      <w:color w:val="404040"/>
      <w:sz w:val="20"/>
      <w:szCs w:val="20"/>
      <w:lang w:eastAsia="ru-RU"/>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1">
    <w:name w:val="Bordered &amp; Lined - Accent 41"/>
    <w:basedOn w:val="a1"/>
    <w:uiPriority w:val="99"/>
    <w:rsid w:val="00DE4875"/>
    <w:pPr>
      <w:spacing w:after="0" w:line="240" w:lineRule="auto"/>
    </w:pPr>
    <w:rPr>
      <w:rFonts w:ascii="Times New Roman" w:eastAsia="DejaVu Sans" w:hAnsi="Times New Roman" w:cs="DejaVu Sans"/>
      <w:color w:val="404040"/>
      <w:sz w:val="20"/>
      <w:szCs w:val="20"/>
      <w:lang w:eastAsia="ru-RU"/>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1">
    <w:name w:val="Bordered &amp; Lined - Accent 51"/>
    <w:basedOn w:val="a1"/>
    <w:uiPriority w:val="99"/>
    <w:rsid w:val="00DE4875"/>
    <w:pPr>
      <w:spacing w:after="0" w:line="240" w:lineRule="auto"/>
    </w:pPr>
    <w:rPr>
      <w:rFonts w:ascii="Times New Roman" w:eastAsia="DejaVu Sans" w:hAnsi="Times New Roman" w:cs="DejaVu Sans"/>
      <w:color w:val="404040"/>
      <w:sz w:val="20"/>
      <w:szCs w:val="20"/>
      <w:lang w:eastAsia="ru-RU"/>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BorderedLined-Accent61">
    <w:name w:val="Bordered &amp; Lined - Accent 61"/>
    <w:basedOn w:val="a1"/>
    <w:uiPriority w:val="99"/>
    <w:rsid w:val="00DE4875"/>
    <w:pPr>
      <w:spacing w:after="0" w:line="240" w:lineRule="auto"/>
    </w:pPr>
    <w:rPr>
      <w:rFonts w:ascii="Times New Roman" w:eastAsia="DejaVu Sans" w:hAnsi="Times New Roman" w:cs="DejaVu Sans"/>
      <w:color w:val="404040"/>
      <w:sz w:val="20"/>
      <w:szCs w:val="20"/>
      <w:lang w:eastAsia="ru-RU"/>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1">
    <w:name w:val="Bordered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5B9BD5"/>
        </w:tcBorders>
      </w:tcPr>
    </w:tblStylePr>
    <w:tblStylePr w:type="lastRow">
      <w:rPr>
        <w:rFonts w:ascii="Arial" w:hAnsi="Arial"/>
        <w:color w:val="404040"/>
        <w:sz w:val="22"/>
      </w:rPr>
      <w:tblPr/>
      <w:tcPr>
        <w:tcBorders>
          <w:top w:val="single" w:sz="12" w:space="0" w:color="5B9BD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21">
    <w:name w:val="Bordered - Accent 2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
    <w:name w:val="Bordered - Accent 3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
    <w:name w:val="Bordered - Accent 4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
    <w:name w:val="Bordered - Accent 5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8DA9DB"/>
        </w:tcBorders>
      </w:tcPr>
    </w:tblStylePr>
    <w:tblStylePr w:type="lastRow">
      <w:rPr>
        <w:rFonts w:ascii="Arial" w:hAnsi="Arial"/>
        <w:color w:val="404040"/>
        <w:sz w:val="22"/>
      </w:rPr>
      <w:tblPr/>
      <w:tcPr>
        <w:tcBorders>
          <w:top w:val="single" w:sz="12" w:space="0" w:color="8DA9D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61">
    <w:name w:val="Bordered - Accent 61"/>
    <w:basedOn w:val="a1"/>
    <w:uiPriority w:val="99"/>
    <w:rsid w:val="00DE4875"/>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IndexLink">
    <w:name w:val="Index Link"/>
    <w:rsid w:val="00DE4875"/>
  </w:style>
  <w:style w:type="paragraph" w:styleId="affffffa">
    <w:name w:val="caption"/>
    <w:basedOn w:val="a"/>
    <w:next w:val="a"/>
    <w:uiPriority w:val="35"/>
    <w:unhideWhenUsed/>
    <w:qFormat/>
    <w:rsid w:val="00DE4875"/>
    <w:pPr>
      <w:spacing w:after="200" w:line="240" w:lineRule="auto"/>
    </w:pPr>
    <w:rPr>
      <w:i/>
      <w:iCs/>
      <w:color w:val="44546A"/>
      <w:sz w:val="18"/>
      <w:szCs w:val="18"/>
    </w:rPr>
  </w:style>
  <w:style w:type="paragraph" w:customStyle="1" w:styleId="FrameContents">
    <w:name w:val="Frame Contents"/>
    <w:basedOn w:val="a"/>
    <w:rsid w:val="00DE4875"/>
    <w:rPr>
      <w:lang w:eastAsia="zh-CN"/>
    </w:rPr>
  </w:style>
  <w:style w:type="numbering" w:customStyle="1" w:styleId="WW8Num110">
    <w:name w:val="WW8Num110"/>
    <w:qFormat/>
    <w:rsid w:val="00DE4875"/>
  </w:style>
  <w:style w:type="numbering" w:customStyle="1" w:styleId="WW8Num210">
    <w:name w:val="WW8Num210"/>
    <w:qFormat/>
    <w:rsid w:val="00DE4875"/>
  </w:style>
  <w:style w:type="numbering" w:customStyle="1" w:styleId="WW8Num36">
    <w:name w:val="WW8Num36"/>
    <w:qFormat/>
    <w:rsid w:val="00DE4875"/>
  </w:style>
  <w:style w:type="numbering" w:customStyle="1" w:styleId="WW8Num41">
    <w:name w:val="WW8Num41"/>
    <w:qFormat/>
    <w:rsid w:val="00DE4875"/>
  </w:style>
  <w:style w:type="numbering" w:customStyle="1" w:styleId="WW8Num51">
    <w:name w:val="WW8Num51"/>
    <w:qFormat/>
    <w:rsid w:val="00DE4875"/>
  </w:style>
  <w:style w:type="numbering" w:customStyle="1" w:styleId="WW8Num61">
    <w:name w:val="WW8Num61"/>
    <w:qFormat/>
    <w:rsid w:val="00DE4875"/>
  </w:style>
  <w:style w:type="numbering" w:customStyle="1" w:styleId="WW8Num71">
    <w:name w:val="WW8Num71"/>
    <w:qFormat/>
    <w:rsid w:val="00DE4875"/>
  </w:style>
  <w:style w:type="numbering" w:customStyle="1" w:styleId="WW8Num81">
    <w:name w:val="WW8Num81"/>
    <w:qFormat/>
    <w:rsid w:val="00DE4875"/>
  </w:style>
  <w:style w:type="numbering" w:customStyle="1" w:styleId="WW8Num91">
    <w:name w:val="WW8Num91"/>
    <w:qFormat/>
    <w:rsid w:val="00DE4875"/>
  </w:style>
  <w:style w:type="numbering" w:customStyle="1" w:styleId="WW8Num101">
    <w:name w:val="WW8Num101"/>
    <w:qFormat/>
    <w:rsid w:val="00DE4875"/>
  </w:style>
  <w:style w:type="numbering" w:customStyle="1" w:styleId="WW8Num111">
    <w:name w:val="WW8Num111"/>
    <w:qFormat/>
    <w:rsid w:val="00DE4875"/>
  </w:style>
  <w:style w:type="numbering" w:customStyle="1" w:styleId="WW8Num121">
    <w:name w:val="WW8Num121"/>
    <w:qFormat/>
    <w:rsid w:val="00DE4875"/>
  </w:style>
  <w:style w:type="numbering" w:customStyle="1" w:styleId="WW8Num131">
    <w:name w:val="WW8Num131"/>
    <w:qFormat/>
    <w:rsid w:val="00DE4875"/>
  </w:style>
  <w:style w:type="numbering" w:customStyle="1" w:styleId="WW8Num141">
    <w:name w:val="WW8Num141"/>
    <w:qFormat/>
    <w:rsid w:val="00DE4875"/>
  </w:style>
  <w:style w:type="numbering" w:customStyle="1" w:styleId="WW8Num151">
    <w:name w:val="WW8Num151"/>
    <w:qFormat/>
    <w:rsid w:val="00DE4875"/>
  </w:style>
  <w:style w:type="numbering" w:customStyle="1" w:styleId="WW8Num161">
    <w:name w:val="WW8Num161"/>
    <w:qFormat/>
    <w:rsid w:val="00DE4875"/>
  </w:style>
  <w:style w:type="numbering" w:customStyle="1" w:styleId="WW8Num171">
    <w:name w:val="WW8Num171"/>
    <w:qFormat/>
    <w:rsid w:val="00DE4875"/>
  </w:style>
  <w:style w:type="numbering" w:customStyle="1" w:styleId="WW8Num181">
    <w:name w:val="WW8Num181"/>
    <w:qFormat/>
    <w:rsid w:val="00DE4875"/>
  </w:style>
  <w:style w:type="numbering" w:customStyle="1" w:styleId="WW8Num191">
    <w:name w:val="WW8Num191"/>
    <w:qFormat/>
    <w:rsid w:val="00DE4875"/>
  </w:style>
  <w:style w:type="numbering" w:customStyle="1" w:styleId="WW8Num201">
    <w:name w:val="WW8Num201"/>
    <w:qFormat/>
    <w:rsid w:val="00DE4875"/>
  </w:style>
  <w:style w:type="numbering" w:customStyle="1" w:styleId="WW8Num211">
    <w:name w:val="WW8Num211"/>
    <w:qFormat/>
    <w:rsid w:val="00DE4875"/>
  </w:style>
  <w:style w:type="numbering" w:customStyle="1" w:styleId="WW8Num221">
    <w:name w:val="WW8Num221"/>
    <w:qFormat/>
    <w:rsid w:val="00DE4875"/>
  </w:style>
  <w:style w:type="numbering" w:customStyle="1" w:styleId="WW8Num231">
    <w:name w:val="WW8Num231"/>
    <w:qFormat/>
    <w:rsid w:val="00DE4875"/>
  </w:style>
  <w:style w:type="numbering" w:customStyle="1" w:styleId="WW8Num241">
    <w:name w:val="WW8Num241"/>
    <w:qFormat/>
    <w:rsid w:val="00DE4875"/>
  </w:style>
  <w:style w:type="numbering" w:customStyle="1" w:styleId="WW8Num251">
    <w:name w:val="WW8Num251"/>
    <w:qFormat/>
    <w:rsid w:val="00DE4875"/>
  </w:style>
  <w:style w:type="numbering" w:customStyle="1" w:styleId="WW8Num261">
    <w:name w:val="WW8Num261"/>
    <w:qFormat/>
    <w:rsid w:val="00DE4875"/>
  </w:style>
  <w:style w:type="numbering" w:customStyle="1" w:styleId="WW8Num271">
    <w:name w:val="WW8Num271"/>
    <w:qFormat/>
    <w:rsid w:val="00DE4875"/>
  </w:style>
  <w:style w:type="numbering" w:customStyle="1" w:styleId="WW8Num281">
    <w:name w:val="WW8Num281"/>
    <w:qFormat/>
    <w:rsid w:val="00DE4875"/>
  </w:style>
  <w:style w:type="numbering" w:customStyle="1" w:styleId="WW8Num291">
    <w:name w:val="WW8Num291"/>
    <w:qFormat/>
    <w:rsid w:val="00DE4875"/>
  </w:style>
  <w:style w:type="numbering" w:customStyle="1" w:styleId="WW8Num301">
    <w:name w:val="WW8Num301"/>
    <w:qFormat/>
    <w:rsid w:val="00DE4875"/>
  </w:style>
  <w:style w:type="numbering" w:customStyle="1" w:styleId="WW8Num311">
    <w:name w:val="WW8Num311"/>
    <w:qFormat/>
    <w:rsid w:val="00DE4875"/>
  </w:style>
  <w:style w:type="numbering" w:customStyle="1" w:styleId="WW8Num321">
    <w:name w:val="WW8Num321"/>
    <w:qFormat/>
    <w:rsid w:val="00DE4875"/>
  </w:style>
  <w:style w:type="numbering" w:customStyle="1" w:styleId="WW8Num331">
    <w:name w:val="WW8Num331"/>
    <w:qFormat/>
    <w:rsid w:val="00DE4875"/>
  </w:style>
  <w:style w:type="numbering" w:customStyle="1" w:styleId="WW8Num341">
    <w:name w:val="WW8Num341"/>
    <w:qFormat/>
    <w:rsid w:val="00DE4875"/>
  </w:style>
  <w:style w:type="numbering" w:customStyle="1" w:styleId="WW8Num351">
    <w:name w:val="WW8Num351"/>
    <w:qFormat/>
    <w:rsid w:val="00DE4875"/>
  </w:style>
  <w:style w:type="paragraph" w:customStyle="1" w:styleId="Style52">
    <w:name w:val="Style52"/>
    <w:basedOn w:val="a"/>
    <w:rsid w:val="00DE4875"/>
    <w:pPr>
      <w:widowControl w:val="0"/>
      <w:spacing w:after="0" w:line="288" w:lineRule="exact"/>
      <w:ind w:firstLine="350"/>
    </w:pPr>
    <w:rPr>
      <w:rFonts w:ascii="Arial" w:hAnsi="Arial" w:cs="Arial"/>
      <w:sz w:val="24"/>
      <w:szCs w:val="24"/>
      <w:lang w:eastAsia="zh-CN"/>
    </w:rPr>
  </w:style>
  <w:style w:type="paragraph" w:customStyle="1" w:styleId="docdata">
    <w:name w:val="docdata"/>
    <w:basedOn w:val="a"/>
    <w:rsid w:val="00DE4875"/>
    <w:pPr>
      <w:spacing w:before="100" w:beforeAutospacing="1" w:after="100" w:afterAutospacing="1" w:line="240" w:lineRule="auto"/>
    </w:pPr>
    <w:rPr>
      <w:rFonts w:ascii="Times New Roman" w:hAnsi="Times New Roman"/>
      <w:sz w:val="24"/>
      <w:szCs w:val="24"/>
    </w:rPr>
  </w:style>
  <w:style w:type="table" w:customStyle="1" w:styleId="130">
    <w:name w:val="Таблица простая 13"/>
    <w:basedOn w:val="a1"/>
    <w:uiPriority w:val="59"/>
    <w:rsid w:val="00DE4875"/>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Таблица простая 23"/>
    <w:basedOn w:val="a1"/>
    <w:uiPriority w:val="59"/>
    <w:rsid w:val="00DE4875"/>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30">
    <w:name w:val="Таблица простая 43"/>
    <w:basedOn w:val="a1"/>
    <w:uiPriority w:val="99"/>
    <w:rsid w:val="00DE4875"/>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30">
    <w:name w:val="Таблица простая 53"/>
    <w:basedOn w:val="a1"/>
    <w:uiPriority w:val="99"/>
    <w:rsid w:val="00DE4875"/>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3">
    <w:name w:val="Таблица-сетка 1 светлая3"/>
    <w:basedOn w:val="a1"/>
    <w:uiPriority w:val="99"/>
    <w:rsid w:val="00DE4875"/>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3">
    <w:name w:val="Таблица-сетка 23"/>
    <w:basedOn w:val="a1"/>
    <w:uiPriority w:val="99"/>
    <w:rsid w:val="00DE4875"/>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3">
    <w:name w:val="Таблица-сетка 33"/>
    <w:basedOn w:val="a1"/>
    <w:uiPriority w:val="99"/>
    <w:rsid w:val="00DE4875"/>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43">
    <w:name w:val="Таблица-сетка 43"/>
    <w:basedOn w:val="a1"/>
    <w:uiPriority w:val="59"/>
    <w:rsid w:val="00DE4875"/>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53">
    <w:name w:val="Таблица-сетка 5 темная3"/>
    <w:basedOn w:val="a1"/>
    <w:uiPriority w:val="99"/>
    <w:rsid w:val="00DE4875"/>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63">
    <w:name w:val="Таблица-сетка 6 цветная3"/>
    <w:basedOn w:val="a1"/>
    <w:uiPriority w:val="99"/>
    <w:rsid w:val="00DE4875"/>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3">
    <w:name w:val="Таблица-сетка 7 цветная3"/>
    <w:basedOn w:val="a1"/>
    <w:uiPriority w:val="99"/>
    <w:rsid w:val="00DE4875"/>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130">
    <w:name w:val="Список-таблица 1 светлая3"/>
    <w:basedOn w:val="a1"/>
    <w:uiPriority w:val="99"/>
    <w:rsid w:val="00DE4875"/>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30">
    <w:name w:val="Список-таблица 23"/>
    <w:basedOn w:val="a1"/>
    <w:uiPriority w:val="99"/>
    <w:rsid w:val="00DE4875"/>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30">
    <w:name w:val="Список-таблица 33"/>
    <w:basedOn w:val="a1"/>
    <w:uiPriority w:val="99"/>
    <w:rsid w:val="00DE4875"/>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430">
    <w:name w:val="Список-таблица 43"/>
    <w:basedOn w:val="a1"/>
    <w:uiPriority w:val="99"/>
    <w:rsid w:val="00DE4875"/>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530">
    <w:name w:val="Список-таблица 5 темная3"/>
    <w:basedOn w:val="a1"/>
    <w:uiPriority w:val="99"/>
    <w:rsid w:val="00DE4875"/>
    <w:pPr>
      <w:spacing w:after="0" w:line="240" w:lineRule="auto"/>
    </w:pPr>
    <w:rPr>
      <w:rFonts w:ascii="Calibri" w:eastAsia="Times New Roman" w:hAnsi="Calibri" w:cs="Times New Roman"/>
      <w:color w:val="FFFFFF"/>
      <w:sz w:val="20"/>
      <w:szCs w:val="20"/>
      <w:lang w:eastAsia="ru-RU"/>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30">
    <w:name w:val="Список-таблица 6 цветная3"/>
    <w:basedOn w:val="a1"/>
    <w:uiPriority w:val="99"/>
    <w:rsid w:val="00DE4875"/>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30">
    <w:name w:val="Список-таблица 7 цветная3"/>
    <w:basedOn w:val="a1"/>
    <w:uiPriority w:val="99"/>
    <w:rsid w:val="00DE4875"/>
    <w:pPr>
      <w:spacing w:after="0" w:line="240" w:lineRule="auto"/>
    </w:pPr>
    <w:rPr>
      <w:rFonts w:ascii="Calibri" w:eastAsia="Times New Roman" w:hAnsi="Calibri" w:cs="Times New Roman"/>
      <w:color w:val="000000"/>
      <w:sz w:val="20"/>
      <w:szCs w:val="20"/>
      <w:lang w:eastAsia="ru-RU"/>
    </w:rPr>
    <w:tblPr>
      <w:tblStyleRowBandSize w:val="1"/>
      <w:tblStyleColBandSize w:val="1"/>
    </w:tblPr>
    <w:tblStylePr w:type="firstRow">
      <w:rPr>
        <w:rFonts w:ascii="Tahoma" w:eastAsia="Times New Roman" w:hAnsi="Tahoma" w:cs="Times New Roman"/>
        <w:i/>
        <w:iCs/>
        <w:sz w:val="26"/>
      </w:rPr>
      <w:tblPr/>
      <w:tcPr>
        <w:tcBorders>
          <w:bottom w:val="single" w:sz="4" w:space="0" w:color="000000"/>
        </w:tcBorders>
        <w:shd w:val="clear" w:color="auto" w:fill="FFFFFF"/>
      </w:tcPr>
    </w:tblStylePr>
    <w:tblStylePr w:type="lastRow">
      <w:rPr>
        <w:rFonts w:ascii="Tahoma" w:eastAsia="Times New Roman" w:hAnsi="Tahoma" w:cs="Times New Roman"/>
        <w:i/>
        <w:iCs/>
        <w:sz w:val="26"/>
      </w:rPr>
      <w:tblPr/>
      <w:tcPr>
        <w:tcBorders>
          <w:top w:val="single" w:sz="4" w:space="0" w:color="000000"/>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000000"/>
        </w:tcBorders>
        <w:shd w:val="clear" w:color="auto" w:fill="FFFFFF"/>
      </w:tcPr>
    </w:tblStylePr>
    <w:tblStylePr w:type="lastCol">
      <w:rPr>
        <w:rFonts w:ascii="Tahoma" w:eastAsia="Times New Roman" w:hAnsi="Tahoma"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63">
    <w:name w:val="Сетка таблицы6"/>
    <w:next w:val="afffff7"/>
    <w:uiPriority w:val="59"/>
    <w:rsid w:val="00DE4875"/>
    <w:rPr>
      <w:rFonts w:ascii="Times New Roman" w:eastAsia="DejaVu Sans" w:hAnsi="Times New Roman" w:cs="DejaVu Sans"/>
      <w:sz w:val="24"/>
      <w:szCs w:val="24"/>
      <w:lang w:val="en-US" w:eastAsia="zh-CN" w:bidi="hi-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2">
    <w:name w:val="Table Grid Light2"/>
    <w:uiPriority w:val="59"/>
    <w:rsid w:val="00DE4875"/>
    <w:rPr>
      <w:rFonts w:ascii="Times New Roman" w:eastAsia="DejaVu Sans" w:hAnsi="Times New Roman" w:cs="DejaVu Sans"/>
      <w:sz w:val="24"/>
      <w:szCs w:val="24"/>
      <w:lang w:val="en-US" w:eastAsia="zh-CN" w:bidi="hi-I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340">
    <w:name w:val="Таблица простая 34"/>
    <w:next w:val="310"/>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GridTable1Light-Accent12">
    <w:name w:val="Grid Table 1 Light - Accent 1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2">
    <w:name w:val="Grid Table 1 Light - Accent 2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2">
    <w:name w:val="Grid Table 1 Light - Accent 3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2">
    <w:name w:val="Grid Table 1 Light - Accent 4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2">
    <w:name w:val="Grid Table 1 Light - Accent 5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2">
    <w:name w:val="Grid Table 1 Light - Accent 6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2-Accent12">
    <w:name w:val="Grid Table 2 - Accent 1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2">
    <w:name w:val="Grid Table 2 - Accent 2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2">
    <w:name w:val="Grid Table 2 - Accent 3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2">
    <w:name w:val="Grid Table 2 - Accent 4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2">
    <w:name w:val="Grid Table 2 - Accent 5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2">
    <w:name w:val="Grid Table 2 - Accent 6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3-Accent12">
    <w:name w:val="Grid Table 3 - Accent 1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2">
    <w:name w:val="Grid Table 3 - Accent 2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2">
    <w:name w:val="Grid Table 3 - Accent 3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2">
    <w:name w:val="Grid Table 3 - Accent 4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2">
    <w:name w:val="Grid Table 3 - Accent 5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2">
    <w:name w:val="Grid Table 3 - Accent 6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4-Accent12">
    <w:name w:val="Grid Table 4 - Accent 12"/>
    <w:uiPriority w:val="5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2">
    <w:name w:val="Grid Table 4 - Accent 22"/>
    <w:uiPriority w:val="5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2">
    <w:name w:val="Grid Table 4 - Accent 32"/>
    <w:uiPriority w:val="5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2">
    <w:name w:val="Grid Table 4 - Accent 42"/>
    <w:uiPriority w:val="5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2">
    <w:name w:val="Grid Table 4 - Accent 52"/>
    <w:uiPriority w:val="5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2">
    <w:name w:val="Grid Table 4 - Accent 62"/>
    <w:uiPriority w:val="5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GridTable5Dark-Accent12">
    <w:name w:val="Grid Table 5 Dark- Accent 1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2">
    <w:name w:val="Grid Table 5 Dark - Accent 2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2">
    <w:name w:val="Grid Table 5 Dark - Accent 3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2">
    <w:name w:val="Grid Table 5 Dark- Accent 4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2">
    <w:name w:val="Grid Table 5 Dark - Accent 5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2">
    <w:name w:val="Grid Table 5 Dark - Accent 6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GridTable6Colorful-Accent12">
    <w:name w:val="Grid Table 6 Colorful - Accent 1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2">
    <w:name w:val="Grid Table 6 Colorful - Accent 2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2">
    <w:name w:val="Grid Table 6 Colorful - Accent 3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2">
    <w:name w:val="Grid Table 6 Colorful - Accent 4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2">
    <w:name w:val="Grid Table 6 Colorful - Accent 5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2">
    <w:name w:val="Grid Table 6 Colorful - Accent 6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7Colorful-Accent12">
    <w:name w:val="Grid Table 7 Colorful - Accent 1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2">
    <w:name w:val="Grid Table 7 Colorful - Accent 2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2">
    <w:name w:val="Grid Table 7 Colorful - Accent 3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2">
    <w:name w:val="Grid Table 7 Colorful - Accent 4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2">
    <w:name w:val="Grid Table 7 Colorful - Accent 5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2">
    <w:name w:val="Grid Table 7 Colorful - Accent 6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ListTable1Light-Accent12">
    <w:name w:val="List Table 1 Light - Accent 1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22">
    <w:name w:val="List Table 1 Light - Accent 2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32">
    <w:name w:val="List Table 1 Light - Accent 3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42">
    <w:name w:val="List Table 1 Light - Accent 4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52">
    <w:name w:val="List Table 1 Light - Accent 5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62">
    <w:name w:val="List Table 1 Light - Accent 6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2-Accent12">
    <w:name w:val="List Table 2 - Accent 1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2">
    <w:name w:val="List Table 2 - Accent 2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2">
    <w:name w:val="List Table 2 - Accent 3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2">
    <w:name w:val="List Table 2 - Accent 4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2">
    <w:name w:val="List Table 2 - Accent 5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2">
    <w:name w:val="List Table 2 - Accent 6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ListTable3-Accent12">
    <w:name w:val="List Table 3 - Accent 1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2">
    <w:name w:val="List Table 3 - Accent 2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2">
    <w:name w:val="List Table 3 - Accent 3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2">
    <w:name w:val="List Table 3 - Accent 4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2">
    <w:name w:val="List Table 3 - Accent 5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2">
    <w:name w:val="List Table 3 - Accent 6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ListTable4-Accent12">
    <w:name w:val="List Table 4 - Accent 1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2">
    <w:name w:val="List Table 4 - Accent 2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2">
    <w:name w:val="List Table 4 - Accent 3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2">
    <w:name w:val="List Table 4 - Accent 4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2">
    <w:name w:val="List Table 4 - Accent 5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2">
    <w:name w:val="List Table 4 - Accent 6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ListTable5Dark-Accent12">
    <w:name w:val="List Table 5 Dark - Accent 1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2">
    <w:name w:val="List Table 5 Dark - Accent 2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2">
    <w:name w:val="List Table 5 Dark - Accent 3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2">
    <w:name w:val="List Table 5 Dark - Accent 4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2">
    <w:name w:val="List Table 5 Dark - Accent 5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2">
    <w:name w:val="List Table 5 Dark - Accent 6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ListTable6Colorful-Accent12">
    <w:name w:val="List Table 6 Colorful - Accent 1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2">
    <w:name w:val="List Table 6 Colorful - Accent 2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2">
    <w:name w:val="List Table 6 Colorful - Accent 3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2">
    <w:name w:val="List Table 6 Colorful - Accent 4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2">
    <w:name w:val="List Table 6 Colorful - Accent 5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2">
    <w:name w:val="List Table 6 Colorful - Accent 6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ListTable7Colorful-Accent12">
    <w:name w:val="List Table 7 Colorful - Accent 1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2">
    <w:name w:val="List Table 7 Colorful - Accent 2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2">
    <w:name w:val="List Table 7 Colorful - Accent 3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2">
    <w:name w:val="List Table 7 Colorful - Accent 4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2">
    <w:name w:val="List Table 7 Colorful - Accent 5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2">
    <w:name w:val="List Table 7 Colorful - Accent 6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20">
    <w:name w:val="Lined - Accent2"/>
    <w:uiPriority w:val="99"/>
    <w:rsid w:val="00DE4875"/>
    <w:rPr>
      <w:rFonts w:ascii="Times New Roman" w:eastAsia="DejaVu Sans" w:hAnsi="Times New Roman" w:cs="DejaVu Sans"/>
      <w:color w:val="404040"/>
      <w:lang w:eastAsia="ru-RU"/>
    </w:rPr>
    <w:tblPr>
      <w:tblStyleRowBandSize w:val="1"/>
      <w:tblStyleColBandSize w:val="1"/>
      <w:tblInd w:w="0" w:type="dxa"/>
      <w:tblCellMar>
        <w:top w:w="0" w:type="dxa"/>
        <w:left w:w="0" w:type="dxa"/>
        <w:bottom w:w="0" w:type="dxa"/>
        <w:right w:w="0" w:type="dxa"/>
      </w:tblCellMar>
    </w:tblPr>
  </w:style>
  <w:style w:type="table" w:customStyle="1" w:styleId="Lined-Accent12">
    <w:name w:val="Lined - Accent 12"/>
    <w:uiPriority w:val="99"/>
    <w:rsid w:val="00DE4875"/>
    <w:rPr>
      <w:rFonts w:ascii="Times New Roman" w:eastAsia="DejaVu Sans" w:hAnsi="Times New Roman" w:cs="DejaVu Sans"/>
      <w:color w:val="404040"/>
      <w:lang w:eastAsia="ru-RU"/>
    </w:rPr>
    <w:tblPr>
      <w:tblStyleRowBandSize w:val="1"/>
      <w:tblStyleColBandSize w:val="1"/>
      <w:tblInd w:w="0" w:type="dxa"/>
      <w:tblCellMar>
        <w:top w:w="0" w:type="dxa"/>
        <w:left w:w="0" w:type="dxa"/>
        <w:bottom w:w="0" w:type="dxa"/>
        <w:right w:w="0" w:type="dxa"/>
      </w:tblCellMar>
    </w:tblPr>
  </w:style>
  <w:style w:type="table" w:customStyle="1" w:styleId="Lined-Accent22">
    <w:name w:val="Lined - Accent 22"/>
    <w:uiPriority w:val="99"/>
    <w:rsid w:val="00DE4875"/>
    <w:rPr>
      <w:rFonts w:ascii="Times New Roman" w:eastAsia="DejaVu Sans" w:hAnsi="Times New Roman" w:cs="DejaVu Sans"/>
      <w:color w:val="404040"/>
      <w:lang w:eastAsia="ru-RU"/>
    </w:rPr>
    <w:tblPr>
      <w:tblStyleRowBandSize w:val="1"/>
      <w:tblStyleColBandSize w:val="1"/>
      <w:tblInd w:w="0" w:type="dxa"/>
      <w:tblCellMar>
        <w:top w:w="0" w:type="dxa"/>
        <w:left w:w="0" w:type="dxa"/>
        <w:bottom w:w="0" w:type="dxa"/>
        <w:right w:w="0" w:type="dxa"/>
      </w:tblCellMar>
    </w:tblPr>
  </w:style>
  <w:style w:type="table" w:customStyle="1" w:styleId="Lined-Accent32">
    <w:name w:val="Lined - Accent 32"/>
    <w:uiPriority w:val="99"/>
    <w:rsid w:val="00DE4875"/>
    <w:rPr>
      <w:rFonts w:ascii="Times New Roman" w:eastAsia="DejaVu Sans" w:hAnsi="Times New Roman" w:cs="DejaVu Sans"/>
      <w:color w:val="404040"/>
      <w:lang w:eastAsia="ru-RU"/>
    </w:rPr>
    <w:tblPr>
      <w:tblStyleRowBandSize w:val="1"/>
      <w:tblStyleColBandSize w:val="1"/>
      <w:tblInd w:w="0" w:type="dxa"/>
      <w:tblCellMar>
        <w:top w:w="0" w:type="dxa"/>
        <w:left w:w="0" w:type="dxa"/>
        <w:bottom w:w="0" w:type="dxa"/>
        <w:right w:w="0" w:type="dxa"/>
      </w:tblCellMar>
    </w:tblPr>
  </w:style>
  <w:style w:type="table" w:customStyle="1" w:styleId="Lined-Accent42">
    <w:name w:val="Lined - Accent 42"/>
    <w:uiPriority w:val="99"/>
    <w:rsid w:val="00DE4875"/>
    <w:rPr>
      <w:rFonts w:ascii="Times New Roman" w:eastAsia="DejaVu Sans" w:hAnsi="Times New Roman" w:cs="DejaVu Sans"/>
      <w:color w:val="404040"/>
      <w:lang w:eastAsia="ru-RU"/>
    </w:rPr>
    <w:tblPr>
      <w:tblStyleRowBandSize w:val="1"/>
      <w:tblStyleColBandSize w:val="1"/>
      <w:tblInd w:w="0" w:type="dxa"/>
      <w:tblCellMar>
        <w:top w:w="0" w:type="dxa"/>
        <w:left w:w="0" w:type="dxa"/>
        <w:bottom w:w="0" w:type="dxa"/>
        <w:right w:w="0" w:type="dxa"/>
      </w:tblCellMar>
    </w:tblPr>
  </w:style>
  <w:style w:type="table" w:customStyle="1" w:styleId="Lined-Accent52">
    <w:name w:val="Lined - Accent 52"/>
    <w:uiPriority w:val="99"/>
    <w:rsid w:val="00DE4875"/>
    <w:rPr>
      <w:rFonts w:ascii="Times New Roman" w:eastAsia="DejaVu Sans" w:hAnsi="Times New Roman" w:cs="DejaVu Sans"/>
      <w:color w:val="404040"/>
      <w:lang w:eastAsia="ru-RU"/>
    </w:rPr>
    <w:tblPr>
      <w:tblStyleRowBandSize w:val="1"/>
      <w:tblStyleColBandSize w:val="1"/>
      <w:tblInd w:w="0" w:type="dxa"/>
      <w:tblCellMar>
        <w:top w:w="0" w:type="dxa"/>
        <w:left w:w="0" w:type="dxa"/>
        <w:bottom w:w="0" w:type="dxa"/>
        <w:right w:w="0" w:type="dxa"/>
      </w:tblCellMar>
    </w:tblPr>
  </w:style>
  <w:style w:type="table" w:customStyle="1" w:styleId="Lined-Accent62">
    <w:name w:val="Lined - Accent 62"/>
    <w:uiPriority w:val="99"/>
    <w:rsid w:val="00DE4875"/>
    <w:rPr>
      <w:rFonts w:ascii="Times New Roman" w:eastAsia="DejaVu Sans" w:hAnsi="Times New Roman" w:cs="DejaVu Sans"/>
      <w:color w:val="404040"/>
      <w:lang w:eastAsia="ru-RU"/>
    </w:rPr>
    <w:tblPr>
      <w:tblStyleRowBandSize w:val="1"/>
      <w:tblStyleColBandSize w:val="1"/>
      <w:tblInd w:w="0" w:type="dxa"/>
      <w:tblCellMar>
        <w:top w:w="0" w:type="dxa"/>
        <w:left w:w="0" w:type="dxa"/>
        <w:bottom w:w="0" w:type="dxa"/>
        <w:right w:w="0" w:type="dxa"/>
      </w:tblCellMar>
    </w:tblPr>
  </w:style>
  <w:style w:type="table" w:customStyle="1" w:styleId="BorderedLined-Accent20">
    <w:name w:val="Bordered &amp; Lined - Accent2"/>
    <w:uiPriority w:val="99"/>
    <w:rsid w:val="00DE4875"/>
    <w:rPr>
      <w:rFonts w:ascii="Times New Roman" w:eastAsia="DejaVu Sans" w:hAnsi="Times New Roman" w:cs="DejaVu Sans"/>
      <w:color w:val="40404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2">
    <w:name w:val="Bordered &amp; Lined - Accent 12"/>
    <w:uiPriority w:val="99"/>
    <w:rsid w:val="00DE4875"/>
    <w:rPr>
      <w:rFonts w:ascii="Times New Roman" w:eastAsia="DejaVu Sans" w:hAnsi="Times New Roman" w:cs="DejaVu Sans"/>
      <w:color w:val="404040"/>
      <w:lang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2">
    <w:name w:val="Bordered &amp; Lined - Accent 22"/>
    <w:uiPriority w:val="99"/>
    <w:rsid w:val="00DE4875"/>
    <w:rPr>
      <w:rFonts w:ascii="Times New Roman" w:eastAsia="DejaVu Sans" w:hAnsi="Times New Roman" w:cs="DejaVu Sans"/>
      <w:color w:val="404040"/>
      <w:lang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2">
    <w:name w:val="Bordered &amp; Lined - Accent 32"/>
    <w:uiPriority w:val="99"/>
    <w:rsid w:val="00DE4875"/>
    <w:rPr>
      <w:rFonts w:ascii="Times New Roman" w:eastAsia="DejaVu Sans" w:hAnsi="Times New Roman" w:cs="DejaVu Sans"/>
      <w:color w:val="404040"/>
      <w:lang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2">
    <w:name w:val="Bordered &amp; Lined - Accent 42"/>
    <w:uiPriority w:val="99"/>
    <w:rsid w:val="00DE4875"/>
    <w:rPr>
      <w:rFonts w:ascii="Times New Roman" w:eastAsia="DejaVu Sans" w:hAnsi="Times New Roman" w:cs="DejaVu Sans"/>
      <w:color w:val="404040"/>
      <w:lang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2">
    <w:name w:val="Bordered &amp; Lined - Accent 52"/>
    <w:uiPriority w:val="99"/>
    <w:rsid w:val="00DE4875"/>
    <w:rPr>
      <w:rFonts w:ascii="Times New Roman" w:eastAsia="DejaVu Sans" w:hAnsi="Times New Roman" w:cs="DejaVu Sans"/>
      <w:color w:val="404040"/>
      <w:lang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2">
    <w:name w:val="Bordered &amp; Lined - Accent 62"/>
    <w:uiPriority w:val="99"/>
    <w:rsid w:val="00DE4875"/>
    <w:rPr>
      <w:rFonts w:ascii="Times New Roman" w:eastAsia="DejaVu Sans" w:hAnsi="Times New Roman" w:cs="DejaVu Sans"/>
      <w:color w:val="404040"/>
      <w:lang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2">
    <w:name w:val="Bordered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2">
    <w:name w:val="Bordered - Accent 1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2">
    <w:name w:val="Bordered - Accent 2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2">
    <w:name w:val="Bordered - Accent 3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2">
    <w:name w:val="Bordered - Accent 4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2">
    <w:name w:val="Bordered - Accent 5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2">
    <w:name w:val="Bordered - Accent 62"/>
    <w:uiPriority w:val="99"/>
    <w:rsid w:val="00DE4875"/>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customStyle="1" w:styleId="docy">
    <w:name w:val="docy"/>
    <w:aliases w:val="v5,999,bqiaagaaeyqcaaagiaiaaanoawaabvwdaaaaaaaaaaaaaaaaaaaaaaaaaaaaaaaaaaaaaaaaaaaaaaaaaaaaaaaaaaaaaaaaaaaaaaaaaaaaaaaaaaaaaaaaaaaaaaaaaaaaaaaaaaaaaaaaaaaaaaaaaaaaaaaaaaaaaaaaaaaaaaaaaaaaaaaaaaaaaaaaaaaaaaaaaaaaaaaaaaaaaaaaaaaaaaaaaaaaaaaaa"/>
    <w:rsid w:val="00DE4875"/>
  </w:style>
  <w:style w:type="paragraph" w:customStyle="1" w:styleId="1844">
    <w:name w:val="1844"/>
    <w:aliases w:val="bqiaagaaeyqcaaagiaiaaaobbgaabakgaaaaaaaaaaaaaaaaaaaaaaaaaaaaaaaaaaaaaaaaaaaaaaaaaaaaaaaaaaaaaaaaaaaaaaaaaaaaaaaaaaaaaaaaaaaaaaaaaaaaaaaaaaaaaaaaaaaaaaaaaaaaaaaaaaaaaaaaaaaaaaaaaaaaaaaaaaaaaaaaaaaaaaaaaaaaaaaaaaaaaaaaaaaaaaaaaaaaaaaa"/>
    <w:basedOn w:val="a"/>
    <w:rsid w:val="00DE4875"/>
    <w:pPr>
      <w:spacing w:before="100" w:beforeAutospacing="1" w:after="100" w:afterAutospacing="1" w:line="240" w:lineRule="auto"/>
    </w:pPr>
    <w:rPr>
      <w:rFonts w:ascii="Times New Roman" w:hAnsi="Times New Roman"/>
      <w:sz w:val="24"/>
      <w:szCs w:val="24"/>
    </w:rPr>
  </w:style>
  <w:style w:type="paragraph" w:customStyle="1" w:styleId="2878">
    <w:name w:val="2878"/>
    <w:aliases w:val="bqiaagaaeyqcaaagiaiaaaolcgaabbmkaaaaaaaaaaaaaaaaaaaaaaaaaaaaaaaaaaaaaaaaaaaaaaaaaaaaaaaaaaaaaaaaaaaaaaaaaaaaaaaaaaaaaaaaaaaaaaaaaaaaaaaaaaaaaaaaaaaaaaaaaaaaaaaaaaaaaaaaaaaaaaaaaaaaaaaaaaaaaaaaaaaaaaaaaaaaaaaaaaaaaaaaaaaaaaaaaaaaaaaa"/>
    <w:basedOn w:val="a"/>
    <w:rsid w:val="00DE4875"/>
    <w:pPr>
      <w:spacing w:before="100" w:beforeAutospacing="1" w:after="100" w:afterAutospacing="1" w:line="240" w:lineRule="auto"/>
    </w:pPr>
    <w:rPr>
      <w:rFonts w:ascii="Times New Roman" w:hAnsi="Times New Roman"/>
      <w:sz w:val="24"/>
      <w:szCs w:val="24"/>
    </w:rPr>
  </w:style>
  <w:style w:type="paragraph" w:customStyle="1" w:styleId="1513">
    <w:name w:val="1513"/>
    <w:aliases w:val="bqiaagaaeyqcaaagiaiaaanqbqaabv4faaaaaaaaaaaaaaaaaaaaaaaaaaaaaaaaaaaaaaaaaaaaaaaaaaaaaaaaaaaaaaaaaaaaaaaaaaaaaaaaaaaaaaaaaaaaaaaaaaaaaaaaaaaaaaaaaaaaaaaaaaaaaaaaaaaaaaaaaaaaaaaaaaaaaaaaaaaaaaaaaaaaaaaaaaaaaaaaaaaaaaaaaaaaaaaaaaaaaaaa"/>
    <w:basedOn w:val="a"/>
    <w:rsid w:val="00DE4875"/>
    <w:pPr>
      <w:spacing w:before="100" w:beforeAutospacing="1" w:after="100" w:afterAutospacing="1" w:line="240" w:lineRule="auto"/>
    </w:pPr>
    <w:rPr>
      <w:rFonts w:ascii="Times New Roman" w:hAnsi="Times New Roman"/>
      <w:sz w:val="24"/>
      <w:szCs w:val="24"/>
    </w:rPr>
  </w:style>
  <w:style w:type="paragraph" w:customStyle="1" w:styleId="2150">
    <w:name w:val="2150"/>
    <w:aliases w:val="bqiaagaaeyqcaaagiaiaaapnbwaabdshaaaaaaaaaaaaaaaaaaaaaaaaaaaaaaaaaaaaaaaaaaaaaaaaaaaaaaaaaaaaaaaaaaaaaaaaaaaaaaaaaaaaaaaaaaaaaaaaaaaaaaaaaaaaaaaaaaaaaaaaaaaaaaaaaaaaaaaaaaaaaaaaaaaaaaaaaaaaaaaaaaaaaaaaaaaaaaaaaaaaaaaaaaaaaaaaaaaaaaaa"/>
    <w:basedOn w:val="a"/>
    <w:rsid w:val="00DE4875"/>
    <w:pPr>
      <w:spacing w:before="100" w:beforeAutospacing="1" w:after="100" w:afterAutospacing="1" w:line="240" w:lineRule="auto"/>
    </w:pPr>
    <w:rPr>
      <w:rFonts w:ascii="Times New Roman" w:hAnsi="Times New Roman"/>
      <w:sz w:val="24"/>
      <w:szCs w:val="24"/>
    </w:rPr>
  </w:style>
  <w:style w:type="paragraph" w:customStyle="1" w:styleId="2136">
    <w:name w:val="2136"/>
    <w:aliases w:val="bqiaagaaeyqcaaagiaiaaao/bwaabc0haaaaaaaaaaaaaaaaaaaaaaaaaaaaaaaaaaaaaaaaaaaaaaaaaaaaaaaaaaaaaaaaaaaaaaaaaaaaaaaaaaaaaaaaaaaaaaaaaaaaaaaaaaaaaaaaaaaaaaaaaaaaaaaaaaaaaaaaaaaaaaaaaaaaaaaaaaaaaaaaaaaaaaaaaaaaaaaaaaaaaaaaaaaaaaaaaaaaaaaa"/>
    <w:basedOn w:val="a"/>
    <w:rsid w:val="00DE4875"/>
    <w:pPr>
      <w:spacing w:before="100" w:beforeAutospacing="1" w:after="100" w:afterAutospacing="1" w:line="240" w:lineRule="auto"/>
    </w:pPr>
    <w:rPr>
      <w:rFonts w:ascii="Times New Roman" w:hAnsi="Times New Roman"/>
      <w:sz w:val="24"/>
      <w:szCs w:val="24"/>
    </w:rPr>
  </w:style>
  <w:style w:type="paragraph" w:customStyle="1" w:styleId="2604">
    <w:name w:val="2604"/>
    <w:aliases w:val="bqiaagaaeyqcaaagiaiaaaotcqaabaejaaaaaaaaaaaaaaaaaaaaaaaaaaaaaaaaaaaaaaaaaaaaaaaaaaaaaaaaaaaaaaaaaaaaaaaaaaaaaaaaaaaaaaaaaaaaaaaaaaaaaaaaaaaaaaaaaaaaaaaaaaaaaaaaaaaaaaaaaaaaaaaaaaaaaaaaaaaaaaaaaaaaaaaaaaaaaaaaaaaaaaaaaaaaaaaaaaaaaaaa"/>
    <w:basedOn w:val="a"/>
    <w:rsid w:val="00DE4875"/>
    <w:pPr>
      <w:spacing w:before="100" w:beforeAutospacing="1" w:after="100" w:afterAutospacing="1" w:line="240" w:lineRule="auto"/>
    </w:pPr>
    <w:rPr>
      <w:rFonts w:ascii="Times New Roman" w:hAnsi="Times New Roman"/>
      <w:sz w:val="24"/>
      <w:szCs w:val="24"/>
    </w:rPr>
  </w:style>
  <w:style w:type="paragraph" w:customStyle="1" w:styleId="1518">
    <w:name w:val="1518"/>
    <w:aliases w:val="bqiaagaaeyqcaaagiaiaaanvbqaabwmfaaaaaaaaaaaaaaaaaaaaaaaaaaaaaaaaaaaaaaaaaaaaaaaaaaaaaaaaaaaaaaaaaaaaaaaaaaaaaaaaaaaaaaaaaaaaaaaaaaaaaaaaaaaaaaaaaaaaaaaaaaaaaaaaaaaaaaaaaaaaaaaaaaaaaaaaaaaaaaaaaaaaaaaaaaaaaaaaaaaaaaaaaaaaaaaaaaaaaaaa"/>
    <w:basedOn w:val="a"/>
    <w:rsid w:val="00DE4875"/>
    <w:pPr>
      <w:spacing w:before="100" w:beforeAutospacing="1" w:after="100" w:afterAutospacing="1" w:line="240" w:lineRule="auto"/>
    </w:pPr>
    <w:rPr>
      <w:rFonts w:ascii="Times New Roman" w:hAnsi="Times New Roman"/>
      <w:sz w:val="24"/>
      <w:szCs w:val="24"/>
    </w:rPr>
  </w:style>
  <w:style w:type="paragraph" w:customStyle="1" w:styleId="1583">
    <w:name w:val="1583"/>
    <w:aliases w:val="bqiaagaaeyqcaaagiaiaaaowbqaabaqfaaaaaaaaaaaaaaaaaaaaaaaaaaaaaaaaaaaaaaaaaaaaaaaaaaaaaaaaaaaaaaaaaaaaaaaaaaaaaaaaaaaaaaaaaaaaaaaaaaaaaaaaaaaaaaaaaaaaaaaaaaaaaaaaaaaaaaaaaaaaaaaaaaaaaaaaaaaaaaaaaaaaaaaaaaaaaaaaaaaaaaaaaaaaaaaaaaaaaaaa"/>
    <w:basedOn w:val="a"/>
    <w:rsid w:val="00DE4875"/>
    <w:pPr>
      <w:spacing w:before="100" w:beforeAutospacing="1" w:after="100" w:afterAutospacing="1" w:line="240" w:lineRule="auto"/>
    </w:pPr>
    <w:rPr>
      <w:rFonts w:ascii="Times New Roman" w:hAnsi="Times New Roman"/>
      <w:sz w:val="24"/>
      <w:szCs w:val="24"/>
    </w:rPr>
  </w:style>
  <w:style w:type="paragraph" w:customStyle="1" w:styleId="2571">
    <w:name w:val="2571"/>
    <w:aliases w:val="bqiaagaaeyqcaaagiaiaaanycqaabyajaaaaaaaaaaaaaaaaaaaaaaaaaaaaaaaaaaaaaaaaaaaaaaaaaaaaaaaaaaaaaaaaaaaaaaaaaaaaaaaaaaaaaaaaaaaaaaaaaaaaaaaaaaaaaaaaaaaaaaaaaaaaaaaaaaaaaaaaaaaaaaaaaaaaaaaaaaaaaaaaaaaaaaaaaaaaaaaaaaaaaaaaaaaaaaaaaaaaaaaa"/>
    <w:basedOn w:val="a"/>
    <w:rsid w:val="00DE4875"/>
    <w:pPr>
      <w:spacing w:before="100" w:beforeAutospacing="1" w:after="100" w:afterAutospacing="1" w:line="240" w:lineRule="auto"/>
    </w:pPr>
    <w:rPr>
      <w:rFonts w:ascii="Times New Roman" w:hAnsi="Times New Roman"/>
      <w:sz w:val="24"/>
      <w:szCs w:val="24"/>
    </w:rPr>
  </w:style>
  <w:style w:type="paragraph" w:customStyle="1" w:styleId="2941">
    <w:name w:val="2941"/>
    <w:aliases w:val="bqiaagaaeyqcaaagiaiaaapkcgaabfikaaaaaaaaaaaaaaaaaaaaaaaaaaaaaaaaaaaaaaaaaaaaaaaaaaaaaaaaaaaaaaaaaaaaaaaaaaaaaaaaaaaaaaaaaaaaaaaaaaaaaaaaaaaaaaaaaaaaaaaaaaaaaaaaaaaaaaaaaaaaaaaaaaaaaaaaaaaaaaaaaaaaaaaaaaaaaaaaaaaaaaaaaaaaaaaaaaaaaaaa"/>
    <w:basedOn w:val="a"/>
    <w:rsid w:val="00DE4875"/>
    <w:pPr>
      <w:spacing w:before="100" w:beforeAutospacing="1" w:after="100" w:afterAutospacing="1" w:line="240" w:lineRule="auto"/>
    </w:pPr>
    <w:rPr>
      <w:rFonts w:ascii="Times New Roman" w:hAnsi="Times New Roman"/>
      <w:sz w:val="24"/>
      <w:szCs w:val="24"/>
    </w:rPr>
  </w:style>
  <w:style w:type="paragraph" w:customStyle="1" w:styleId="1693">
    <w:name w:val="1693"/>
    <w:aliases w:val="bqiaagaaeyqcaaagiaiaaamebgaabrigaaaaaaaaaaaaaaaaaaaaaaaaaaaaaaaaaaaaaaaaaaaaaaaaaaaaaaaaaaaaaaaaaaaaaaaaaaaaaaaaaaaaaaaaaaaaaaaaaaaaaaaaaaaaaaaaaaaaaaaaaaaaaaaaaaaaaaaaaaaaaaaaaaaaaaaaaaaaaaaaaaaaaaaaaaaaaaaaaaaaaaaaaaaaaaaaaaaaaaaa"/>
    <w:basedOn w:val="a"/>
    <w:rsid w:val="00DE4875"/>
    <w:pPr>
      <w:spacing w:before="100" w:beforeAutospacing="1" w:after="100" w:afterAutospacing="1" w:line="240" w:lineRule="auto"/>
    </w:pPr>
    <w:rPr>
      <w:rFonts w:ascii="Times New Roman" w:hAnsi="Times New Roman"/>
      <w:sz w:val="24"/>
      <w:szCs w:val="24"/>
    </w:rPr>
  </w:style>
  <w:style w:type="paragraph" w:customStyle="1" w:styleId="1756">
    <w:name w:val="1756"/>
    <w:aliases w:val="bqiaagaaeyqcaaagiaiaaandbgaabvegaaaaaaaaaaaaaaaaaaaaaaaaaaaaaaaaaaaaaaaaaaaaaaaaaaaaaaaaaaaaaaaaaaaaaaaaaaaaaaaaaaaaaaaaaaaaaaaaaaaaaaaaaaaaaaaaaaaaaaaaaaaaaaaaaaaaaaaaaaaaaaaaaaaaaaaaaaaaaaaaaaaaaaaaaaaaaaaaaaaaaaaaaaaaaaaaaaaaaaaa"/>
    <w:basedOn w:val="a"/>
    <w:rsid w:val="00DE4875"/>
    <w:pPr>
      <w:spacing w:before="100" w:beforeAutospacing="1" w:after="100" w:afterAutospacing="1" w:line="240" w:lineRule="auto"/>
    </w:pPr>
    <w:rPr>
      <w:rFonts w:ascii="Times New Roman" w:hAnsi="Times New Roman"/>
      <w:sz w:val="24"/>
      <w:szCs w:val="24"/>
    </w:rPr>
  </w:style>
  <w:style w:type="paragraph" w:customStyle="1" w:styleId="1816">
    <w:name w:val="1816"/>
    <w:aliases w:val="bqiaagaaeyqcaaagiaiaaan/bgaaby0gaaaaaaaaaaaaaaaaaaaaaaaaaaaaaaaaaaaaaaaaaaaaaaaaaaaaaaaaaaaaaaaaaaaaaaaaaaaaaaaaaaaaaaaaaaaaaaaaaaaaaaaaaaaaaaaaaaaaaaaaaaaaaaaaaaaaaaaaaaaaaaaaaaaaaaaaaaaaaaaaaaaaaaaaaaaaaaaaaaaaaaaaaaaaaaaaaaaaaaaa"/>
    <w:basedOn w:val="a"/>
    <w:rsid w:val="00DE4875"/>
    <w:pPr>
      <w:spacing w:before="100" w:beforeAutospacing="1" w:after="100" w:afterAutospacing="1" w:line="240" w:lineRule="auto"/>
    </w:pPr>
    <w:rPr>
      <w:rFonts w:ascii="Times New Roman" w:hAnsi="Times New Roman"/>
      <w:sz w:val="24"/>
      <w:szCs w:val="24"/>
    </w:rPr>
  </w:style>
  <w:style w:type="paragraph" w:customStyle="1" w:styleId="1937">
    <w:name w:val="1937"/>
    <w:aliases w:val="bqiaagaaeyqcaaagiaiaaap4bgaabqyhaaaaaaaaaaaaaaaaaaaaaaaaaaaaaaaaaaaaaaaaaaaaaaaaaaaaaaaaaaaaaaaaaaaaaaaaaaaaaaaaaaaaaaaaaaaaaaaaaaaaaaaaaaaaaaaaaaaaaaaaaaaaaaaaaaaaaaaaaaaaaaaaaaaaaaaaaaaaaaaaaaaaaaaaaaaaaaaaaaaaaaaaaaaaaaaaaaaaaaaa"/>
    <w:basedOn w:val="a"/>
    <w:rsid w:val="00DE4875"/>
    <w:pPr>
      <w:spacing w:before="100" w:beforeAutospacing="1" w:after="100" w:afterAutospacing="1" w:line="240" w:lineRule="auto"/>
    </w:pPr>
    <w:rPr>
      <w:rFonts w:ascii="Times New Roman" w:hAnsi="Times New Roman"/>
      <w:sz w:val="24"/>
      <w:szCs w:val="24"/>
    </w:rPr>
  </w:style>
  <w:style w:type="paragraph" w:customStyle="1" w:styleId="1837">
    <w:name w:val="1837"/>
    <w:aliases w:val="bqiaagaaeyqcaaagiaiaaaoubgaabaigaaaaaaaaaaaaaaaaaaaaaaaaaaaaaaaaaaaaaaaaaaaaaaaaaaaaaaaaaaaaaaaaaaaaaaaaaaaaaaaaaaaaaaaaaaaaaaaaaaaaaaaaaaaaaaaaaaaaaaaaaaaaaaaaaaaaaaaaaaaaaaaaaaaaaaaaaaaaaaaaaaaaaaaaaaaaaaaaaaaaaaaaaaaaaaaaaaaaaaaa"/>
    <w:basedOn w:val="a"/>
    <w:rsid w:val="00DE4875"/>
    <w:pPr>
      <w:spacing w:before="100" w:beforeAutospacing="1" w:after="100" w:afterAutospacing="1" w:line="240" w:lineRule="auto"/>
    </w:pPr>
    <w:rPr>
      <w:rFonts w:ascii="Times New Roman" w:hAnsi="Times New Roman"/>
      <w:sz w:val="24"/>
      <w:szCs w:val="24"/>
    </w:rPr>
  </w:style>
  <w:style w:type="paragraph" w:customStyle="1" w:styleId="2834">
    <w:name w:val="2834"/>
    <w:aliases w:val="bqiaagaaeyqcaaagiaiaaan5cgaabyckaaaaaaaaaaaaaaaaaaaaaaaaaaaaaaaaaaaaaaaaaaaaaaaaaaaaaaaaaaaaaaaaaaaaaaaaaaaaaaaaaaaaaaaaaaaaaaaaaaaaaaaaaaaaaaaaaaaaaaaaaaaaaaaaaaaaaaaaaaaaaaaaaaaaaaaaaaaaaaaaaaaaaaaaaaaaaaaaaaaaaaaaaaaaaaaaaaaaaaaa"/>
    <w:basedOn w:val="a"/>
    <w:rsid w:val="00DE4875"/>
    <w:pPr>
      <w:spacing w:before="100" w:beforeAutospacing="1" w:after="100" w:afterAutospacing="1" w:line="240" w:lineRule="auto"/>
    </w:pPr>
    <w:rPr>
      <w:rFonts w:ascii="Times New Roman" w:hAnsi="Times New Roman"/>
      <w:sz w:val="24"/>
      <w:szCs w:val="24"/>
    </w:rPr>
  </w:style>
  <w:style w:type="paragraph" w:customStyle="1" w:styleId="2211">
    <w:name w:val="2211"/>
    <w:aliases w:val="bqiaagaaeyqcaaagiaiaaamkcaaabrgiaaaaaaaaaaaaaaaaaaaaaaaaaaaaaaaaaaaaaaaaaaaaaaaaaaaaaaaaaaaaaaaaaaaaaaaaaaaaaaaaaaaaaaaaaaaaaaaaaaaaaaaaaaaaaaaaaaaaaaaaaaaaaaaaaaaaaaaaaaaaaaaaaaaaaaaaaaaaaaaaaaaaaaaaaaaaaaaaaaaaaaaaaaaaaaaaaaaaaaaa"/>
    <w:basedOn w:val="a"/>
    <w:rsid w:val="00DE4875"/>
    <w:pPr>
      <w:spacing w:before="100" w:beforeAutospacing="1" w:after="100" w:afterAutospacing="1" w:line="240" w:lineRule="auto"/>
    </w:pPr>
    <w:rPr>
      <w:rFonts w:ascii="Times New Roman" w:hAnsi="Times New Roman"/>
      <w:sz w:val="24"/>
      <w:szCs w:val="24"/>
    </w:rPr>
  </w:style>
  <w:style w:type="paragraph" w:customStyle="1" w:styleId="1506">
    <w:name w:val="1506"/>
    <w:aliases w:val="bqiaagaaeyqcaaagiaiaaanjbqaabvcfaaaaaaaaaaaaaaaaaaaaaaaaaaaaaaaaaaaaaaaaaaaaaaaaaaaaaaaaaaaaaaaaaaaaaaaaaaaaaaaaaaaaaaaaaaaaaaaaaaaaaaaaaaaaaaaaaaaaaaaaaaaaaaaaaaaaaaaaaaaaaaaaaaaaaaaaaaaaaaaaaaaaaaaaaaaaaaaaaaaaaaaaaaaaaaaaaaaaaaaa"/>
    <w:basedOn w:val="a"/>
    <w:rsid w:val="00DE4875"/>
    <w:pPr>
      <w:spacing w:before="100" w:beforeAutospacing="1" w:after="100" w:afterAutospacing="1" w:line="240" w:lineRule="auto"/>
    </w:pPr>
    <w:rPr>
      <w:rFonts w:ascii="Times New Roman" w:hAnsi="Times New Roman"/>
      <w:sz w:val="24"/>
      <w:szCs w:val="24"/>
    </w:rPr>
  </w:style>
  <w:style w:type="paragraph" w:customStyle="1" w:styleId="1028">
    <w:name w:val="1028"/>
    <w:aliases w:val="bqiaagaaeyqcaaagiaiaaanrawaabxkdaaaaaaaaaaaaaaaaaaaaaaaaaaaaaaaaaaaaaaaaaaaaaaaaaaaaaaaaaaaaaaaaaaaaaaaaaaaaaaaaaaaaaaaaaaaaaaaaaaaaaaaaaaaaaaaaaaaaaaaaaaaaaaaaaaaaaaaaaaaaaaaaaaaaaaaaaaaaaaaaaaaaaaaaaaaaaaaaaaaaaaaaaaaaaaaaaaaaaaaa"/>
    <w:basedOn w:val="a"/>
    <w:rsid w:val="00DE4875"/>
    <w:pPr>
      <w:spacing w:before="100" w:beforeAutospacing="1" w:after="100" w:afterAutospacing="1" w:line="240" w:lineRule="auto"/>
    </w:pPr>
    <w:rPr>
      <w:rFonts w:ascii="Times New Roman" w:hAnsi="Times New Roman"/>
      <w:sz w:val="24"/>
      <w:szCs w:val="24"/>
    </w:rPr>
  </w:style>
  <w:style w:type="paragraph" w:customStyle="1" w:styleId="1186">
    <w:name w:val="1186"/>
    <w:aliases w:val="bqiaagaaeyqcaaagiaiaaamjbaaabrceaaaaaaaaaaaaaaaaaaaaaaaaaaaaaaaaaaaaaaaaaaaaaaaaaaaaaaaaaaaaaaaaaaaaaaaaaaaaaaaaaaaaaaaaaaaaaaaaaaaaaaaaaaaaaaaaaaaaaaaaaaaaaaaaaaaaaaaaaaaaaaaaaaaaaaaaaaaaaaaaaaaaaaaaaaaaaaaaaaaaaaaaaaaaaaaaaaaaaaaa"/>
    <w:basedOn w:val="a"/>
    <w:rsid w:val="00DE4875"/>
    <w:pPr>
      <w:spacing w:before="100" w:beforeAutospacing="1" w:after="100" w:afterAutospacing="1" w:line="240" w:lineRule="auto"/>
    </w:pPr>
    <w:rPr>
      <w:rFonts w:ascii="Times New Roman" w:hAnsi="Times New Roman"/>
      <w:sz w:val="24"/>
      <w:szCs w:val="24"/>
    </w:rPr>
  </w:style>
  <w:style w:type="paragraph" w:customStyle="1" w:styleId="1084">
    <w:name w:val="1084"/>
    <w:aliases w:val="bqiaagaaeyqcaaagiaiaaaojawaabbedaaaaaaaaaaaaaaaaaaaaaaaaaaaaaaaaaaaaaaaaaaaaaaaaaaaaaaaaaaaaaaaaaaaaaaaaaaaaaaaaaaaaaaaaaaaaaaaaaaaaaaaaaaaaaaaaaaaaaaaaaaaaaaaaaaaaaaaaaaaaaaaaaaaaaaaaaaaaaaaaaaaaaaaaaaaaaaaaaaaaaaaaaaaaaaaaaaaaaaaa"/>
    <w:basedOn w:val="a"/>
    <w:rsid w:val="00DE4875"/>
    <w:pPr>
      <w:spacing w:before="100" w:beforeAutospacing="1" w:after="100" w:afterAutospacing="1" w:line="240" w:lineRule="auto"/>
    </w:pPr>
    <w:rPr>
      <w:rFonts w:ascii="Times New Roman" w:hAnsi="Times New Roman"/>
      <w:sz w:val="24"/>
      <w:szCs w:val="24"/>
    </w:rPr>
  </w:style>
  <w:style w:type="paragraph" w:customStyle="1" w:styleId="1092">
    <w:name w:val="1092"/>
    <w:aliases w:val="bqiaagaaeyqcaaagiaiaaaorawaabbkdaaaaaaaaaaaaaaaaaaaaaaaaaaaaaaaaaaaaaaaaaaaaaaaaaaaaaaaaaaaaaaaaaaaaaaaaaaaaaaaaaaaaaaaaaaaaaaaaaaaaaaaaaaaaaaaaaaaaaaaaaaaaaaaaaaaaaaaaaaaaaaaaaaaaaaaaaaaaaaaaaaaaaaaaaaaaaaaaaaaaaaaaaaaaaaaaaaaaaaaa"/>
    <w:basedOn w:val="a"/>
    <w:rsid w:val="00DE4875"/>
    <w:pPr>
      <w:spacing w:before="100" w:beforeAutospacing="1" w:after="100" w:afterAutospacing="1" w:line="240" w:lineRule="auto"/>
    </w:pPr>
    <w:rPr>
      <w:rFonts w:ascii="Times New Roman" w:hAnsi="Times New Roman"/>
      <w:sz w:val="24"/>
      <w:szCs w:val="24"/>
    </w:rPr>
  </w:style>
  <w:style w:type="paragraph" w:customStyle="1" w:styleId="1168">
    <w:name w:val="1168"/>
    <w:aliases w:val="bqiaagaaeyqcaaagiaiaaap3awaabqueaaaaaaaaaaaaaaaaaaaaaaaaaaaaaaaaaaaaaaaaaaaaaaaaaaaaaaaaaaaaaaaaaaaaaaaaaaaaaaaaaaaaaaaaaaaaaaaaaaaaaaaaaaaaaaaaaaaaaaaaaaaaaaaaaaaaaaaaaaaaaaaaaaaaaaaaaaaaaaaaaaaaaaaaaaaaaaaaaaaaaaaaaaaaaaaaaaaaaaaa"/>
    <w:basedOn w:val="a"/>
    <w:rsid w:val="00DE4875"/>
    <w:pPr>
      <w:spacing w:before="100" w:beforeAutospacing="1" w:after="100" w:afterAutospacing="1" w:line="240" w:lineRule="auto"/>
    </w:pPr>
    <w:rPr>
      <w:rFonts w:ascii="Times New Roman" w:hAnsi="Times New Roman"/>
      <w:sz w:val="24"/>
      <w:szCs w:val="24"/>
    </w:rPr>
  </w:style>
  <w:style w:type="paragraph" w:customStyle="1" w:styleId="1068">
    <w:name w:val="1068"/>
    <w:aliases w:val="bqiaagaaeyqcaaagiaiaaaotawaabaedaaaaaaaaaaaaaaaaaaaaaaaaaaaaaaaaaaaaaaaaaaaaaaaaaaaaaaaaaaaaaaaaaaaaaaaaaaaaaaaaaaaaaaaaaaaaaaaaaaaaaaaaaaaaaaaaaaaaaaaaaaaaaaaaaaaaaaaaaaaaaaaaaaaaaaaaaaaaaaaaaaaaaaaaaaaaaaaaaaaaaaaaaaaaaaaaaaaaaaaa"/>
    <w:basedOn w:val="a"/>
    <w:rsid w:val="00DE4875"/>
    <w:pPr>
      <w:spacing w:before="100" w:beforeAutospacing="1" w:after="100" w:afterAutospacing="1" w:line="240" w:lineRule="auto"/>
    </w:pPr>
    <w:rPr>
      <w:rFonts w:ascii="Times New Roman" w:hAnsi="Times New Roman"/>
      <w:sz w:val="24"/>
      <w:szCs w:val="24"/>
    </w:rPr>
  </w:style>
  <w:style w:type="paragraph" w:customStyle="1" w:styleId="11200">
    <w:name w:val="1120"/>
    <w:aliases w:val="bqiaagaaeyqcaaagiaiaaaphawaabdudaaaaaaaaaaaaaaaaaaaaaaaaaaaaaaaaaaaaaaaaaaaaaaaaaaaaaaaaaaaaaaaaaaaaaaaaaaaaaaaaaaaaaaaaaaaaaaaaaaaaaaaaaaaaaaaaaaaaaaaaaaaaaaaaaaaaaaaaaaaaaaaaaaaaaaaaaaaaaaaaaaaaaaaaaaaaaaaaaaaaaaaaaaaaaaaaaaaaaaaa"/>
    <w:basedOn w:val="a"/>
    <w:rsid w:val="00DE4875"/>
    <w:pPr>
      <w:spacing w:before="100" w:beforeAutospacing="1" w:after="100" w:afterAutospacing="1" w:line="240" w:lineRule="auto"/>
    </w:pPr>
    <w:rPr>
      <w:rFonts w:ascii="Times New Roman" w:hAnsi="Times New Roman"/>
      <w:sz w:val="24"/>
      <w:szCs w:val="24"/>
    </w:rPr>
  </w:style>
  <w:style w:type="paragraph" w:customStyle="1" w:styleId="1142">
    <w:name w:val="1142"/>
    <w:aliases w:val="bqiaagaaeyqcaaagiaiaaapdawaabesdaaaaaaaaaaaaaaaaaaaaaaaaaaaaaaaaaaaaaaaaaaaaaaaaaaaaaaaaaaaaaaaaaaaaaaaaaaaaaaaaaaaaaaaaaaaaaaaaaaaaaaaaaaaaaaaaaaaaaaaaaaaaaaaaaaaaaaaaaaaaaaaaaaaaaaaaaaaaaaaaaaaaaaaaaaaaaaaaaaaaaaaaaaaaaaaaaaaaaaaa"/>
    <w:basedOn w:val="a"/>
    <w:rsid w:val="00DE4875"/>
    <w:pPr>
      <w:spacing w:before="100" w:beforeAutospacing="1" w:after="100" w:afterAutospacing="1" w:line="240" w:lineRule="auto"/>
    </w:pPr>
    <w:rPr>
      <w:rFonts w:ascii="Times New Roman" w:hAnsi="Times New Roman"/>
      <w:sz w:val="24"/>
      <w:szCs w:val="24"/>
    </w:rPr>
  </w:style>
  <w:style w:type="paragraph" w:customStyle="1" w:styleId="1070">
    <w:name w:val="1070"/>
    <w:aliases w:val="bqiaagaaeyqcaaagiaiaaaovawaabamdaaaaaaaaaaaaaaaaaaaaaaaaaaaaaaaaaaaaaaaaaaaaaaaaaaaaaaaaaaaaaaaaaaaaaaaaaaaaaaaaaaaaaaaaaaaaaaaaaaaaaaaaaaaaaaaaaaaaaaaaaaaaaaaaaaaaaaaaaaaaaaaaaaaaaaaaaaaaaaaaaaaaaaaaaaaaaaaaaaaaaaaaaaaaaaaaaaaaaaaa"/>
    <w:basedOn w:val="a"/>
    <w:rsid w:val="00DE4875"/>
    <w:pPr>
      <w:spacing w:before="100" w:beforeAutospacing="1" w:after="100" w:afterAutospacing="1" w:line="240" w:lineRule="auto"/>
    </w:pPr>
    <w:rPr>
      <w:rFonts w:ascii="Times New Roman" w:hAnsi="Times New Roman"/>
      <w:sz w:val="24"/>
      <w:szCs w:val="24"/>
    </w:rPr>
  </w:style>
  <w:style w:type="paragraph" w:customStyle="1" w:styleId="1180">
    <w:name w:val="1180"/>
    <w:aliases w:val="bqiaagaaeyqcaaagiaiaaamdbaaabreeaaaaaaaaaaaaaaaaaaaaaaaaaaaaaaaaaaaaaaaaaaaaaaaaaaaaaaaaaaaaaaaaaaaaaaaaaaaaaaaaaaaaaaaaaaaaaaaaaaaaaaaaaaaaaaaaaaaaaaaaaaaaaaaaaaaaaaaaaaaaaaaaaaaaaaaaaaaaaaaaaaaaaaaaaaaaaaaaaaaaaaaaaaaaaaaaaaaaaaaa"/>
    <w:basedOn w:val="a"/>
    <w:rsid w:val="00DE4875"/>
    <w:pPr>
      <w:spacing w:before="100" w:beforeAutospacing="1" w:after="100" w:afterAutospacing="1" w:line="240" w:lineRule="auto"/>
    </w:pPr>
    <w:rPr>
      <w:rFonts w:ascii="Times New Roman" w:hAnsi="Times New Roman"/>
      <w:sz w:val="24"/>
      <w:szCs w:val="24"/>
    </w:rPr>
  </w:style>
  <w:style w:type="paragraph" w:customStyle="1" w:styleId="1080">
    <w:name w:val="1080"/>
    <w:aliases w:val="bqiaagaaeyqcaaagiaiaaaofawaaba0daaaaaaaaaaaaaaaaaaaaaaaaaaaaaaaaaaaaaaaaaaaaaaaaaaaaaaaaaaaaaaaaaaaaaaaaaaaaaaaaaaaaaaaaaaaaaaaaaaaaaaaaaaaaaaaaaaaaaaaaaaaaaaaaaaaaaaaaaaaaaaaaaaaaaaaaaaaaaaaaaaaaaaaaaaaaaaaaaaaaaaaaaaaaaaaaaaaaaaaa"/>
    <w:basedOn w:val="a"/>
    <w:rsid w:val="00DE4875"/>
    <w:pPr>
      <w:spacing w:before="100" w:beforeAutospacing="1" w:after="100" w:afterAutospacing="1" w:line="240" w:lineRule="auto"/>
    </w:pPr>
    <w:rPr>
      <w:rFonts w:ascii="Times New Roman" w:hAnsi="Times New Roman"/>
      <w:sz w:val="24"/>
      <w:szCs w:val="24"/>
    </w:rPr>
  </w:style>
  <w:style w:type="paragraph" w:customStyle="1" w:styleId="1138">
    <w:name w:val="1138"/>
    <w:aliases w:val="bqiaagaaeyqcaaagiaiaaapzawaabecdaaaaaaaaaaaaaaaaaaaaaaaaaaaaaaaaaaaaaaaaaaaaaaaaaaaaaaaaaaaaaaaaaaaaaaaaaaaaaaaaaaaaaaaaaaaaaaaaaaaaaaaaaaaaaaaaaaaaaaaaaaaaaaaaaaaaaaaaaaaaaaaaaaaaaaaaaaaaaaaaaaaaaaaaaaaaaaaaaaaaaaaaaaaaaaaaaaaaaaaa"/>
    <w:basedOn w:val="a"/>
    <w:rsid w:val="00DE4875"/>
    <w:pPr>
      <w:spacing w:before="100" w:beforeAutospacing="1" w:after="100" w:afterAutospacing="1" w:line="240" w:lineRule="auto"/>
    </w:pPr>
    <w:rPr>
      <w:rFonts w:ascii="Times New Roman" w:hAnsi="Times New Roman"/>
      <w:sz w:val="24"/>
      <w:szCs w:val="24"/>
    </w:rPr>
  </w:style>
  <w:style w:type="paragraph" w:customStyle="1" w:styleId="1238">
    <w:name w:val="1238"/>
    <w:aliases w:val="bqiaagaaeyqcaaagiaiaaam9baaabuseaaaaaaaaaaaaaaaaaaaaaaaaaaaaaaaaaaaaaaaaaaaaaaaaaaaaaaaaaaaaaaaaaaaaaaaaaaaaaaaaaaaaaaaaaaaaaaaaaaaaaaaaaaaaaaaaaaaaaaaaaaaaaaaaaaaaaaaaaaaaaaaaaaaaaaaaaaaaaaaaaaaaaaaaaaaaaaaaaaaaaaaaaaaaaaaaaaaaaaaa"/>
    <w:basedOn w:val="a"/>
    <w:rsid w:val="00DE4875"/>
    <w:pPr>
      <w:spacing w:before="100" w:beforeAutospacing="1" w:after="100" w:afterAutospacing="1" w:line="240" w:lineRule="auto"/>
    </w:pPr>
    <w:rPr>
      <w:rFonts w:ascii="Times New Roman" w:hAnsi="Times New Roman"/>
      <w:sz w:val="24"/>
      <w:szCs w:val="24"/>
    </w:rPr>
  </w:style>
  <w:style w:type="paragraph" w:customStyle="1" w:styleId="1066">
    <w:name w:val="1066"/>
    <w:aliases w:val="bqiaagaaeyqcaaagiaiaaaorawaabz8daaaaaaaaaaaaaaaaaaaaaaaaaaaaaaaaaaaaaaaaaaaaaaaaaaaaaaaaaaaaaaaaaaaaaaaaaaaaaaaaaaaaaaaaaaaaaaaaaaaaaaaaaaaaaaaaaaaaaaaaaaaaaaaaaaaaaaaaaaaaaaaaaaaaaaaaaaaaaaaaaaaaaaaaaaaaaaaaaaaaaaaaaaaaaaaaaaaaaaaa"/>
    <w:basedOn w:val="a"/>
    <w:rsid w:val="00DE4875"/>
    <w:pPr>
      <w:spacing w:before="100" w:beforeAutospacing="1" w:after="100" w:afterAutospacing="1" w:line="240" w:lineRule="auto"/>
    </w:pPr>
    <w:rPr>
      <w:rFonts w:ascii="Times New Roman" w:hAnsi="Times New Roman"/>
      <w:sz w:val="24"/>
      <w:szCs w:val="24"/>
    </w:rPr>
  </w:style>
  <w:style w:type="numbering" w:customStyle="1" w:styleId="92">
    <w:name w:val="Нет списка9"/>
    <w:next w:val="a2"/>
    <w:uiPriority w:val="99"/>
    <w:semiHidden/>
    <w:unhideWhenUsed/>
    <w:rsid w:val="00DE4875"/>
  </w:style>
  <w:style w:type="table" w:customStyle="1" w:styleId="73">
    <w:name w:val="Сетка таблицы7"/>
    <w:basedOn w:val="a1"/>
    <w:next w:val="afffff7"/>
    <w:uiPriority w:val="39"/>
    <w:rsid w:val="00DE4875"/>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DE4875"/>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5">
    <w:name w:val="Таблица простая 35"/>
    <w:basedOn w:val="a1"/>
    <w:next w:val="310"/>
    <w:uiPriority w:val="43"/>
    <w:rsid w:val="00DE4875"/>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leNormal11">
    <w:name w:val="Table Normal11"/>
    <w:uiPriority w:val="2"/>
    <w:semiHidden/>
    <w:unhideWhenUsed/>
    <w:qFormat/>
    <w:rsid w:val="00DE4875"/>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4875"/>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00">
    <w:name w:val="Нет списка10"/>
    <w:next w:val="a2"/>
    <w:uiPriority w:val="99"/>
    <w:semiHidden/>
    <w:unhideWhenUsed/>
    <w:rsid w:val="00DE4875"/>
  </w:style>
  <w:style w:type="table" w:customStyle="1" w:styleId="83">
    <w:name w:val="Сетка таблицы8"/>
    <w:basedOn w:val="a1"/>
    <w:next w:val="afffff7"/>
    <w:uiPriority w:val="39"/>
    <w:rsid w:val="00DE487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Основной текст (5)_"/>
    <w:link w:val="55"/>
    <w:locked/>
    <w:rsid w:val="00DE4875"/>
    <w:rPr>
      <w:sz w:val="23"/>
      <w:shd w:val="clear" w:color="auto" w:fill="FFFFFF"/>
    </w:rPr>
  </w:style>
  <w:style w:type="paragraph" w:customStyle="1" w:styleId="55">
    <w:name w:val="Основной текст (5)"/>
    <w:basedOn w:val="a"/>
    <w:link w:val="54"/>
    <w:rsid w:val="00DE4875"/>
    <w:pPr>
      <w:shd w:val="clear" w:color="auto" w:fill="FFFFFF"/>
      <w:spacing w:after="0" w:line="269" w:lineRule="exact"/>
      <w:jc w:val="center"/>
    </w:pPr>
    <w:rPr>
      <w:rFonts w:asciiTheme="minorHAnsi" w:eastAsiaTheme="minorHAnsi" w:hAnsiTheme="minorHAnsi" w:cstheme="minorBidi"/>
      <w:sz w:val="23"/>
      <w:lang w:eastAsia="en-US"/>
    </w:rPr>
  </w:style>
  <w:style w:type="numbering" w:customStyle="1" w:styleId="123">
    <w:name w:val="Нет списка12"/>
    <w:next w:val="a2"/>
    <w:uiPriority w:val="99"/>
    <w:semiHidden/>
    <w:unhideWhenUsed/>
    <w:rsid w:val="00DE4875"/>
  </w:style>
  <w:style w:type="table" w:customStyle="1" w:styleId="93">
    <w:name w:val="Сетка таблицы9"/>
    <w:basedOn w:val="a1"/>
    <w:next w:val="afffff7"/>
    <w:uiPriority w:val="39"/>
    <w:rsid w:val="00DE4875"/>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uiPriority w:val="2"/>
    <w:semiHidden/>
    <w:unhideWhenUsed/>
    <w:qFormat/>
    <w:rsid w:val="00DE4875"/>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6">
    <w:name w:val="Таблица простая 36"/>
    <w:basedOn w:val="a1"/>
    <w:next w:val="310"/>
    <w:uiPriority w:val="43"/>
    <w:rsid w:val="00DE4875"/>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100">
    <w:name w:val="Основной текст (2) + 10"/>
    <w:aliases w:val="5 pt"/>
    <w:rsid w:val="00DE4875"/>
    <w:rPr>
      <w:rFonts w:ascii="Times New Roman" w:hAnsi="Times New Roman"/>
      <w:color w:val="000000"/>
      <w:spacing w:val="0"/>
      <w:w w:val="100"/>
      <w:position w:val="0"/>
      <w:sz w:val="21"/>
      <w:u w:val="none"/>
      <w:effect w:val="none"/>
      <w:lang w:val="ru-RU" w:eastAsia="ru-RU"/>
    </w:rPr>
  </w:style>
  <w:style w:type="numbering" w:customStyle="1" w:styleId="131">
    <w:name w:val="Нет списка13"/>
    <w:next w:val="a2"/>
    <w:uiPriority w:val="99"/>
    <w:semiHidden/>
    <w:unhideWhenUsed/>
    <w:rsid w:val="00DE4875"/>
  </w:style>
  <w:style w:type="table" w:customStyle="1" w:styleId="101">
    <w:name w:val="Сетка таблицы10"/>
    <w:basedOn w:val="a1"/>
    <w:next w:val="afffff7"/>
    <w:uiPriority w:val="39"/>
    <w:rsid w:val="00DE4875"/>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uiPriority w:val="2"/>
    <w:semiHidden/>
    <w:unhideWhenUsed/>
    <w:qFormat/>
    <w:rsid w:val="00DE4875"/>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7">
    <w:name w:val="Таблица простая 37"/>
    <w:basedOn w:val="a1"/>
    <w:next w:val="310"/>
    <w:uiPriority w:val="43"/>
    <w:rsid w:val="00DE4875"/>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styleId="affffffb">
    <w:name w:val="Intense Emphasis"/>
    <w:uiPriority w:val="21"/>
    <w:qFormat/>
    <w:rsid w:val="00DE4875"/>
    <w:rPr>
      <w:i/>
      <w:iCs/>
      <w:color w:val="5B9BD5"/>
    </w:rPr>
  </w:style>
  <w:style w:type="character" w:styleId="affffffc">
    <w:name w:val="Subtle Reference"/>
    <w:uiPriority w:val="31"/>
    <w:qFormat/>
    <w:rsid w:val="00DE4875"/>
    <w:rPr>
      <w:smallCaps/>
      <w:color w:val="404040"/>
    </w:rPr>
  </w:style>
  <w:style w:type="character" w:styleId="affffffd">
    <w:name w:val="Intense Reference"/>
    <w:uiPriority w:val="32"/>
    <w:qFormat/>
    <w:rsid w:val="00DE4875"/>
    <w:rPr>
      <w:b/>
      <w:bCs/>
      <w:smallCaps/>
      <w:color w:val="5B9BD5"/>
      <w:spacing w:val="5"/>
    </w:rPr>
  </w:style>
  <w:style w:type="character" w:styleId="affffffe">
    <w:name w:val="Book Title"/>
    <w:uiPriority w:val="33"/>
    <w:qFormat/>
    <w:rsid w:val="00DE4875"/>
    <w:rPr>
      <w:b/>
      <w:bCs/>
      <w:i/>
      <w:iCs/>
      <w:spacing w:val="5"/>
    </w:rPr>
  </w:style>
  <w:style w:type="paragraph" w:customStyle="1" w:styleId="12">
    <w:name w:val="Знак сноски1"/>
    <w:link w:val="ad"/>
    <w:rsid w:val="00DE4875"/>
    <w:pPr>
      <w:spacing w:after="0" w:line="240" w:lineRule="auto"/>
    </w:pPr>
    <w:rPr>
      <w:vertAlign w:val="superscript"/>
    </w:rPr>
  </w:style>
  <w:style w:type="paragraph" w:customStyle="1" w:styleId="s16">
    <w:name w:val="s_16"/>
    <w:basedOn w:val="a"/>
    <w:rsid w:val="00DE4875"/>
    <w:pPr>
      <w:spacing w:before="100" w:beforeAutospacing="1" w:after="100" w:afterAutospacing="1" w:line="240" w:lineRule="auto"/>
    </w:pPr>
    <w:rPr>
      <w:rFonts w:ascii="Times New Roman" w:hAnsi="Times New Roman"/>
      <w:sz w:val="24"/>
      <w:szCs w:val="24"/>
    </w:rPr>
  </w:style>
  <w:style w:type="table" w:customStyle="1" w:styleId="TableGrid">
    <w:name w:val="TableGrid"/>
    <w:rsid w:val="00DE4875"/>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paragraph" w:styleId="affffff2">
    <w:name w:val="Title"/>
    <w:basedOn w:val="a"/>
    <w:next w:val="a"/>
    <w:link w:val="affffff1"/>
    <w:uiPriority w:val="10"/>
    <w:rsid w:val="00DE4875"/>
    <w:pPr>
      <w:pBdr>
        <w:bottom w:val="single" w:sz="8" w:space="4" w:color="5B9BD5" w:themeColor="accent1"/>
      </w:pBdr>
      <w:spacing w:after="300" w:line="240" w:lineRule="auto"/>
      <w:contextualSpacing/>
    </w:pPr>
    <w:rPr>
      <w:rFonts w:ascii="Calibri Light" w:eastAsia="SimSun" w:hAnsi="Calibri Light"/>
      <w:spacing w:val="-10"/>
      <w:sz w:val="56"/>
      <w:szCs w:val="56"/>
      <w:lang w:eastAsia="en-US"/>
    </w:rPr>
  </w:style>
  <w:style w:type="character" w:customStyle="1" w:styleId="1f3">
    <w:name w:val="Название Знак1"/>
    <w:basedOn w:val="a0"/>
    <w:uiPriority w:val="10"/>
    <w:rsid w:val="00DE4875"/>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3081</Words>
  <Characters>17565</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Гарницкая</dc:creator>
  <cp:keywords/>
  <dc:description/>
  <cp:lastModifiedBy>Server_1C</cp:lastModifiedBy>
  <cp:revision>4</cp:revision>
  <dcterms:created xsi:type="dcterms:W3CDTF">2026-03-05T13:17:00Z</dcterms:created>
  <dcterms:modified xsi:type="dcterms:W3CDTF">2026-03-11T13:20:00Z</dcterms:modified>
</cp:coreProperties>
</file>